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D1" w:rsidRDefault="004540D1" w:rsidP="00500D4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</w:p>
    <w:p w:rsidR="00500D4B" w:rsidRPr="00BD210B" w:rsidRDefault="00500D4B" w:rsidP="00500D4B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40D1" w:rsidRPr="004F2F79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79">
        <w:rPr>
          <w:rFonts w:ascii="Times New Roman" w:hAnsi="Times New Roman" w:cs="Times New Roman"/>
          <w:sz w:val="28"/>
          <w:szCs w:val="28"/>
          <w:lang w:val="ru-RU"/>
        </w:rPr>
        <w:t>Абдулкадиров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Банкротство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основание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участия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хозяйственном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обществе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Абдулкадиров.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политика.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49-52.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10.7256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2454-0706.2019.2.28877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4F2F79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79">
        <w:rPr>
          <w:rFonts w:ascii="Times New Roman" w:hAnsi="Times New Roman" w:cs="Times New Roman"/>
          <w:sz w:val="28"/>
          <w:szCs w:val="28"/>
          <w:lang w:val="ru-RU"/>
        </w:rPr>
        <w:t>Абросимова Е.А. Организаторы торгового о</w:t>
      </w:r>
      <w:r>
        <w:rPr>
          <w:rFonts w:ascii="Times New Roman" w:hAnsi="Times New Roman" w:cs="Times New Roman"/>
          <w:sz w:val="28"/>
          <w:szCs w:val="28"/>
          <w:lang w:val="ru-RU"/>
        </w:rPr>
        <w:t>борота : учебник для вузов / Е.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 xml:space="preserve">А. Абросимова. – 2-е изд., перераб. и доп. – Москва : Юрайт, 2022. – 183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 xml:space="preserve"> 978-5-9916-8144-5.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платформа Юрайт 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8" w:history="1"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/490668</w:t>
        </w:r>
      </w:hyperlink>
      <w:r w:rsidRPr="004F2F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4F2F79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79">
        <w:rPr>
          <w:rFonts w:ascii="Times New Roman" w:hAnsi="Times New Roman" w:cs="Times New Roman"/>
          <w:sz w:val="28"/>
          <w:szCs w:val="28"/>
          <w:lang w:val="ru-RU"/>
        </w:rPr>
        <w:t>Авзалова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дееспособность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Авзалова.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Молодойученый.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43(333).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151-153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4F2F79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79">
        <w:rPr>
          <w:rFonts w:ascii="Times New Roman" w:hAnsi="Times New Roman" w:cs="Times New Roman"/>
          <w:sz w:val="28"/>
          <w:szCs w:val="28"/>
          <w:lang w:val="ru-RU"/>
        </w:rPr>
        <w:t>Автономные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некоммерческие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России: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объекты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субъекты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контроля?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Гончаров,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Поярков,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Е.Ф.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Мороз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др.].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Аграрное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земельное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право.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10(190).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 xml:space="preserve">С. 54-57.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 xml:space="preserve"> 10.47643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1815-1329-2020-10-54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4F2F79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79">
        <w:rPr>
          <w:rFonts w:ascii="Times New Roman" w:hAnsi="Times New Roman" w:cs="Times New Roman"/>
          <w:sz w:val="28"/>
          <w:szCs w:val="28"/>
          <w:lang w:val="ru-RU"/>
        </w:rPr>
        <w:t>Алфёрова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Л.М.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Несостоятельность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(банкротство)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тенденции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механизма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граждан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Л.М.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Алфёрова.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СТАТУТ,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2018. – 160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978-5-8354-1443-7.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Лань: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 xml:space="preserve">система.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F2F79">
        <w:rPr>
          <w:rFonts w:ascii="Times New Roman" w:hAnsi="Times New Roman" w:cs="Times New Roman"/>
          <w:sz w:val="28"/>
          <w:szCs w:val="28"/>
        </w:rPr>
        <w:t>https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4F2F79">
        <w:rPr>
          <w:rFonts w:ascii="Times New Roman" w:hAnsi="Times New Roman" w:cs="Times New Roman"/>
          <w:sz w:val="28"/>
          <w:szCs w:val="28"/>
        </w:rPr>
        <w:t>e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2F79">
        <w:rPr>
          <w:rFonts w:ascii="Times New Roman" w:hAnsi="Times New Roman" w:cs="Times New Roman"/>
          <w:sz w:val="28"/>
          <w:szCs w:val="28"/>
        </w:rPr>
        <w:t>lanbook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2F79">
        <w:rPr>
          <w:rFonts w:ascii="Times New Roman" w:hAnsi="Times New Roman" w:cs="Times New Roman"/>
          <w:sz w:val="28"/>
          <w:szCs w:val="28"/>
        </w:rPr>
        <w:t>com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book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107788.</w:t>
      </w:r>
    </w:p>
    <w:p w:rsidR="004540D1" w:rsidRPr="004F2F79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79">
        <w:rPr>
          <w:rFonts w:ascii="Times New Roman" w:hAnsi="Times New Roman" w:cs="Times New Roman"/>
          <w:sz w:val="28"/>
          <w:szCs w:val="28"/>
          <w:lang w:val="ru-RU"/>
        </w:rPr>
        <w:t>Арефина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Юридическое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лицо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предприниматель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Арефина.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Институциональная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трансформация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среды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научно-инновационного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форума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выжить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цифровую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эпоху?,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Самара,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Самара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Самарский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экономический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42-44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4F2F79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2F79">
        <w:rPr>
          <w:rFonts w:ascii="Times New Roman" w:hAnsi="Times New Roman" w:cs="Times New Roman"/>
          <w:sz w:val="28"/>
          <w:szCs w:val="28"/>
          <w:lang w:val="ru-RU"/>
        </w:rPr>
        <w:t>Астафьев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Д.Р.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системы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Д.Р.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Астафьев,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О.Н.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Васильева.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Безопасность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бизнеса.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19-26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F2F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A94DED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DED">
        <w:rPr>
          <w:rFonts w:ascii="Times New Roman" w:hAnsi="Times New Roman" w:cs="Times New Roman"/>
          <w:sz w:val="28"/>
          <w:szCs w:val="28"/>
          <w:lang w:val="ru-RU"/>
        </w:rPr>
        <w:t>Асташина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проблемах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унитарных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Асташина.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парадигмы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инновационной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Таганрог,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Таганрог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Аэтерна,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88-91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A94DED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Бакулин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Виды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организации,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уполномоченных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публично-правовые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функции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Бакулин.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государство: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теория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практика.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12(180).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26-28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A94DED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Бакулин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организаций,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осуществляющих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публично-правовые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lastRenderedPageBreak/>
        <w:t>функции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Бакулин.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Власть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Закона.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3(39).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158-164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A94DED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DED">
        <w:rPr>
          <w:rFonts w:ascii="Times New Roman" w:hAnsi="Times New Roman" w:cs="Times New Roman"/>
          <w:sz w:val="28"/>
          <w:szCs w:val="28"/>
          <w:lang w:val="ru-RU"/>
        </w:rPr>
        <w:t>Баранова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лица: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реорганизация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Баранова,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Войтова.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право: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сознания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Могилев,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/ п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ред.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Пантелеевой.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Могилев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Могилевский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Кулешова,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303-306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A94DED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Барышникова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ограниченной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ответственностью: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субъекты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Барышникова.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World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science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problems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innovations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XLVIII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>Наука и Просвещение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176-180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A94DED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Бахтеева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Я.С.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регистрация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Я.С.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Бахтеева,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Шамшов.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Молодые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учёные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>Пенза : Наука и Просвещение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152-154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A94DED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DED">
        <w:rPr>
          <w:rFonts w:ascii="Times New Roman" w:hAnsi="Times New Roman" w:cs="Times New Roman"/>
          <w:sz w:val="28"/>
          <w:szCs w:val="28"/>
          <w:lang w:val="ru-RU"/>
        </w:rPr>
        <w:t>Белялова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реорганизации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Белялова.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право.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69-76.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10.24411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2073-3313-2019-10012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A94DED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DED">
        <w:rPr>
          <w:rFonts w:ascii="Times New Roman" w:hAnsi="Times New Roman" w:cs="Times New Roman"/>
          <w:sz w:val="28"/>
          <w:szCs w:val="28"/>
          <w:lang w:val="ru-RU"/>
        </w:rPr>
        <w:t>Беспалов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действующему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законодательству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Р.В.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Беспалов,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Грицай.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правоприменения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этапе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заочной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Ставрополь,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Ставрополь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Фабула,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216-220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367F3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Бодяк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ликвидации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Бодяк.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статей.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Гродно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Гродненский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Янки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Купалы,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31-44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367F3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Борисов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А.Н.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Комментарий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Федеральному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закону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2008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294-ФЗ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«О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защите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индивидуальных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предпринимателей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осуществлении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(надзора)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контроля»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(постатейный)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А.Н.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Борисов. – 2-еизд.,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перераб.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доп. – Москва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Юстицинформ,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 xml:space="preserve">2020. – 548с.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978-5-7205-1589-8.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Лань: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 xml:space="preserve">система.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9" w:history="1"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lanbook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/140651</w:t>
        </w:r>
      </w:hyperlink>
      <w:r w:rsidRPr="00B367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367F3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7F3">
        <w:rPr>
          <w:rFonts w:ascii="Times New Roman" w:hAnsi="Times New Roman" w:cs="Times New Roman"/>
          <w:sz w:val="28"/>
          <w:szCs w:val="28"/>
          <w:lang w:val="ru-RU"/>
        </w:rPr>
        <w:t>Бороздинов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С.Э.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дееспособность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С.Э.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Бороздинов,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Гарисов.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Современная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наука: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ключевые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инновационные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разработки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Ставрополь,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Ставрополь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Фабула,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15-17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 xml:space="preserve">НЭБ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367F3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7F3">
        <w:rPr>
          <w:rFonts w:ascii="Times New Roman" w:hAnsi="Times New Roman" w:cs="Times New Roman"/>
          <w:sz w:val="28"/>
          <w:szCs w:val="28"/>
          <w:lang w:val="ru-RU"/>
        </w:rPr>
        <w:t>Бостанов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правовая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природа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унитарных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Бостанов.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Эпомен.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55.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71-78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367F3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7F3">
        <w:rPr>
          <w:rFonts w:ascii="Times New Roman" w:hAnsi="Times New Roman" w:cs="Times New Roman"/>
          <w:sz w:val="28"/>
          <w:szCs w:val="28"/>
          <w:lang w:val="ru-RU"/>
        </w:rPr>
        <w:t>Буклова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особая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России: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Буклова.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Аллея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науки.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7(58).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571-575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367F3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67F3">
        <w:rPr>
          <w:rFonts w:ascii="Times New Roman" w:hAnsi="Times New Roman" w:cs="Times New Roman"/>
          <w:sz w:val="28"/>
          <w:szCs w:val="28"/>
          <w:lang w:val="ru-RU"/>
        </w:rPr>
        <w:t>Бутко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Приоритетные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направления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правого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экономического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хозяйствующего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субъекта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Бутко.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Российские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регионы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фокусе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перемен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докладов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Екатеринбург,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16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Екатеринбург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УМЦ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УПИ,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453-454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B367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986CF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t>Бутырин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Е.Д.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ответственности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России: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предыстория,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преобразование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Е.Д.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Бутырин.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исследования.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49(76).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54-56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986CF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t>Варламова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Отличие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Варламова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94DED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Трибуна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ученого.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57-60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986CF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t>Владыкина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вопросу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разграничении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некоммерческие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реформы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Владыкина.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Теория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образования: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российский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зарубежный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опыт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Чебоксары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Экспертно-методический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центр,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106-114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986CF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t>Возкаев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 xml:space="preserve">Возкаев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Высокие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избранных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Санкт-Петербург,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>Нацразвитие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393-394.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10.37539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VT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185.2020.68.48.026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986CF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t>Волков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административно-правового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Волков.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Ученые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записки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Крымского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университета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Вернадского.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науки.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304-311.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10.37279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2413-1733-2020-6-3-304-311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986CF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t>Волков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Д.К.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признаки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Д.К.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Волков.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правоприменительной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Дню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юриста,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Чебоксары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Чувашский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И.Н.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Ульянова,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167-170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423332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6CFB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Востриков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Д.С.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Сравнительный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субъектов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гражданского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Д.С.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Востриков.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6CF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юстиции.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123-141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423332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332">
        <w:rPr>
          <w:rFonts w:ascii="Times New Roman" w:hAnsi="Times New Roman" w:cs="Times New Roman"/>
          <w:sz w:val="28"/>
          <w:szCs w:val="28"/>
          <w:lang w:val="ru-RU"/>
        </w:rPr>
        <w:t>Высотина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Я.А.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праве: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Я.А.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Высотина.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Молодая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Заполярья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студентов,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магистрантов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аспирантов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Социально-гуманитарного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МАГУ,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Мурманск,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Мурманск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Мурманский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арктический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106-111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423332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332">
        <w:rPr>
          <w:rFonts w:ascii="Times New Roman" w:hAnsi="Times New Roman" w:cs="Times New Roman"/>
          <w:sz w:val="28"/>
          <w:szCs w:val="28"/>
          <w:lang w:val="ru-RU"/>
        </w:rPr>
        <w:t>Гаврилов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рубежом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Гаврилов.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прав: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история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современность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Санкт-Петербург,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/ о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Е.Б.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Гоголевская.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Ленинградский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Пушкина,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199-203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423332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332">
        <w:rPr>
          <w:rFonts w:ascii="Times New Roman" w:hAnsi="Times New Roman" w:cs="Times New Roman"/>
          <w:sz w:val="28"/>
          <w:szCs w:val="28"/>
          <w:lang w:val="ru-RU"/>
        </w:rPr>
        <w:t>Гаврилов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Компенсация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нематериального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(репутационного)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вреда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способ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деловой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репутации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Гаврилов.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Юстицинформ,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 xml:space="preserve">2022. – 344с.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978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noBreakHyphen/>
        <w:t>5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noBreakHyphen/>
        <w:t>7205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noBreakHyphen/>
        <w:t>1786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noBreakHyphen/>
        <w:t>1.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Лань: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 xml:space="preserve">система.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0" w:history="1"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lanbook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/193619</w:t>
        </w:r>
      </w:hyperlink>
      <w:r w:rsidRPr="004233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423332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332">
        <w:rPr>
          <w:rFonts w:ascii="Times New Roman" w:hAnsi="Times New Roman" w:cs="Times New Roman"/>
          <w:sz w:val="28"/>
          <w:szCs w:val="28"/>
          <w:lang w:val="ru-RU"/>
        </w:rPr>
        <w:t>Гайдай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российском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Гайдай.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Меридиан.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4(57).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99-101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423332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332">
        <w:rPr>
          <w:rFonts w:ascii="Times New Roman" w:hAnsi="Times New Roman" w:cs="Times New Roman"/>
          <w:sz w:val="28"/>
          <w:szCs w:val="28"/>
          <w:lang w:val="ru-RU"/>
        </w:rPr>
        <w:t>Гандаева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Л.Б.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Гандаева.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Юридическая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веке: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решений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одиннадцатого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круглого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стола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Всероссийским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международным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участием,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Шахты,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Шахты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КОНВЕРТ,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2020.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36-37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332">
        <w:rPr>
          <w:rFonts w:ascii="Times New Roman" w:hAnsi="Times New Roman" w:cs="Times New Roman"/>
          <w:sz w:val="28"/>
          <w:szCs w:val="28"/>
          <w:lang w:val="ru-RU"/>
        </w:rPr>
        <w:t>Гатауллина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О.Т.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Принципы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корпоративных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О.Т.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Гатауллина.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Исследование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путей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3332">
        <w:rPr>
          <w:rFonts w:ascii="Times New Roman" w:hAnsi="Times New Roman" w:cs="Times New Roman"/>
          <w:sz w:val="28"/>
          <w:szCs w:val="28"/>
          <w:lang w:val="ru-RU"/>
        </w:rPr>
        <w:t>науч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но-технического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потенциала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стратегическом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периоде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Стерлитамак,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ОМЕГА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САЙНС,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81-83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Геворкян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Геворкян.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Энигма.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29-2.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41-44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НЭБ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Гладких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Комментарий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главе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Налогового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кодекса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«Налог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имущество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Гладких. – 2-еизд.,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перераб.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доп.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Юстицинформ,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2020. – 340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978-5-7205-1523-2.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система.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1" w:history="1"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lanbook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r w:rsidRPr="00D9249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/140652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Голованюк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имущественной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(материальной)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(напримере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Голованюк,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Саченко.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Текст: электронный // Форум молодых ученых.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12(40)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193-197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Горбова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факторы,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порождающие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Горбова.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второй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Сочи,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07-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/ о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Скрябин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Сочи,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С.67-74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Гусева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Классификация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Гусева.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технология,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методология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83-87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Дашиева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Выделение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разделение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Дашиева,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Гагиева.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Бюллетень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Владикавказского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276-281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Дворянкина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Н.Р.Дворянкина.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10(404)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46-49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Демьянова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Франции: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сравнительно-правовой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Демьянова.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подходы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правопониманию,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правотворчеству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правореализации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/ р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едколлегия: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Кулешова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(отв.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Казань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ЮрЭксПрактик,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159-163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Добровинская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ответственности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ориентированных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Добровинская.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опыт,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анализ,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С.53-57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Долинская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предпринимательство,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социально-ориентированные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квалификации и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соотношения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Долинская.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бизнес: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пространство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бизнеса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оллективная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монография.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о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Могилевский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Проспект,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69-77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Егорова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Егорова.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Гуманитарные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межвузовской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75-летию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Великой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Победы,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Новосибирск,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Новосибирск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Новосибирский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аграрный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346-349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Егорова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Егорова.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Пенза : 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>Наука и Просвещение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71-73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Еничева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Осуществление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исполнение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обязанностей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реализация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Еничева.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93-105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10.34670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AR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.2020.91.10.011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Ермаков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Ермаков.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системами: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методология,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>Наука и Просвещение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128-132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Журба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Журба.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Судебная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этапе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очно-заочной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Ростов-на-Дону,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Общероссийская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объединение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судей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Ростовский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филиал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бюджетного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учреждения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высшего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правосудия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Ростов-на-Дону,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353-356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Жылкичиева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Дееспособность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Жылкичиева.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9-6(65)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29-34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Заболоцкая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Заболоцкая,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Коваленко.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цивилистов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Ростов-на-Дону,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Ростов-на-Дону,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385-388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Зайцева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Зайцева.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Межотраслевые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молодежной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среде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межвузовской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Ростов-на-Дону,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высшего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Донской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технический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Факультет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Ростов-на-Дону,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121-123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Зарочинцева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(банкротстве)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Зарочинцева.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Арбитражные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споры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1(93)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5-38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Идрисов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Реализация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интересов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обыденность,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Идрисов,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Костюк,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Кокунова.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17-26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10.25799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NI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.2019.71.11.006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Ионова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Я.А.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Я.А.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Ионова.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Eurasia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Science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XLI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2021 г.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Актуальность.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РФ,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229-231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Исмонова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Исмонова.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14-4(142)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26-28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Ищенко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садовых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Ищенко.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Молодой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14(356)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210-212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Кабанова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Разработка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профиля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вовлеченного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сомнительных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финансовых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операций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Н.А.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Кабанова,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В.В.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Сергунина,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В.И.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Тихон.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консультант,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2019. – 192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c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978-5-907196-77-3.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IPRSMART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2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iprbookshop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/104978.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Кабирова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Кабирова,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Фирсова,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Хуббатуллина.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подходы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правопониманию,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правотворчеству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правореализации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/ р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едколлегия: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Кулешова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Казань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ЮрЭксПрактик,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95-99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Т.В.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Казанина.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таможенная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академия,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2020. – 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c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978-5-9590-1147-5.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IPRSMART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3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iprbookshop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/105678.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Калинина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субъекты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земельных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И.А.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Калинина,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В.А.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Субочева. – Тамбов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Тамбовский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технический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ЭБС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2020. – 79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c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978-5-8265-2243-1.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IPRSMART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4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iprbookshop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/115762.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Кальгина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Правосубъектность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индивидуального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сравнительно-правовой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Кальгина.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34-38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10.18572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1813-1190-2021-3-34-38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Канунникова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Канунникова.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Лучшая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XLI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конкурса,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>Наука и Просвещение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87-90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Канунникова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Канунникова.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Безопасность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бизнеса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10.18572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2072-3644-2021-2-3-5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Карабуля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зарубежных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странах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Карабуля,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Кабанова.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1(14)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295-299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Кашанина Т.В.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Корпоративное право : учебное пособие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Т.В. Кашанина. – Москва : Юрайт, 2022. – 189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978-5-9916-0890-9.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платформа Юрайт 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5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/488702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Келарева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одновременным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сочетанием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Келарева.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Северо-Кавказский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86-92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10.22394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2074-7306-2020-1-4-86-92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Кияткина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партнерства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Кияткина.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подходы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правопониманию,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правотворчеству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/ р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едколлегия: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Кулешова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(отв.ред.)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ЮрЭксПрактик,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98-101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Коваленко,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ближайшее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будущее?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Коваленко.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гуманитарных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естественных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12-3(51)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121-123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10.24411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2500-1000-2020-11455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Кожевников О.А.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 положение некоммерческих организаций в Российской Федерации : учебное пособие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О.А. Кожевников, А.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В. Нечкин. – Москва : Юрайт, 2022. – 139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978-5-53</w:t>
      </w:r>
      <w:r>
        <w:rPr>
          <w:rFonts w:ascii="Times New Roman" w:hAnsi="Times New Roman" w:cs="Times New Roman"/>
          <w:sz w:val="28"/>
          <w:szCs w:val="28"/>
          <w:lang w:val="ru-RU"/>
        </w:rPr>
        <w:t>4-13991-4. – Текст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платформа Юрайт 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6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/496806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Козлова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индивидуального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законодательству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Козлова,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Филиппова.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9(512)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31-40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Колонтаевская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садоводства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огородничества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Колонтаевская.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опыт,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анализ,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34-38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Колонтаевская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Колонтаевская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 КноРус,2020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(Магистратура)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978-5-406-07646-0.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227963" w:rsidRPr="00227963" w:rsidRDefault="00227963" w:rsidP="00500D4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9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Коноплев, Л. В.</w:t>
      </w:r>
      <w:r w:rsidRPr="002279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Несостоятельность (банкротство) </w:t>
      </w:r>
      <w:r w:rsidRPr="002279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2279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некоторые вопросы правового регулирования / Л. В. Коноплев, Т. А. Скворцова. </w:t>
      </w:r>
      <w:r w:rsidR="00BB181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2279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Текст : непосредственный // Конституция Российской Федерации как гарант прав и свобод человека и </w:t>
      </w:r>
      <w:r w:rsidRPr="0022796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227963">
        <w:rPr>
          <w:rFonts w:ascii="Times New Roman" w:eastAsia="Times New Roman" w:hAnsi="Times New Roman" w:cs="Times New Roman"/>
          <w:sz w:val="28"/>
          <w:szCs w:val="28"/>
          <w:lang w:val="ru-RU"/>
        </w:rPr>
        <w:t>ина : материалы Всерос. нац. науч.-практ. конф., 14-15 декабря 2018 г. / ФГБОУ</w:t>
      </w:r>
      <w:r w:rsidR="00BB18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 РГУПС. - Ростов н/Д, 2019. –</w:t>
      </w:r>
      <w:r w:rsidRPr="0022796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58-61</w:t>
      </w:r>
      <w:r w:rsidR="00BF30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="001914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ЭБ </w:t>
      </w:r>
      <w:r w:rsidRPr="00227963">
        <w:rPr>
          <w:rFonts w:ascii="Times New Roman" w:eastAsia="Times New Roman" w:hAnsi="Times New Roman" w:cs="Times New Roman"/>
          <w:sz w:val="28"/>
          <w:szCs w:val="28"/>
          <w:lang w:val="ru-RU"/>
        </w:rPr>
        <w:t>НТБ</w:t>
      </w:r>
      <w:r w:rsidR="001914F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РГУПС.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Корпоративное право : учебник и практикум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Г.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Ф. Ручкина [и др.] ; под ред</w:t>
      </w:r>
      <w:r>
        <w:rPr>
          <w:rFonts w:ascii="Times New Roman" w:hAnsi="Times New Roman" w:cs="Times New Roman"/>
          <w:sz w:val="28"/>
          <w:szCs w:val="28"/>
          <w:lang w:val="ru-RU"/>
        </w:rPr>
        <w:t>. Г.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Ф. Ручкиной. – Москва : Юрайт, 2022. – 212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978-5-534-11005-0. – Текст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платформа Юрайт 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7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/495376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Корпоративное право. Актуальные проблемы теории и 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В.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 Белов [и др.] ; под ред</w:t>
      </w:r>
      <w:r>
        <w:rPr>
          <w:rFonts w:ascii="Times New Roman" w:hAnsi="Times New Roman" w:cs="Times New Roman"/>
          <w:sz w:val="28"/>
          <w:szCs w:val="28"/>
          <w:lang w:val="ru-RU"/>
        </w:rPr>
        <w:t>. В.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А. Белова. – 2-е изд., стер. – Москва : Юрайт, 2022. – 552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978-5-534-03261-1. – Текст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платформа Юрайт 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18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/488700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Коурова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Коурова,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Важенина.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Лучшие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конкурса,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Просвещение,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43-47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Кочеваткина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финансовой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Кочеваткина,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Архипова.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автоматизация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технике,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Балаково,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Балаково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ядерный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МИФИ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358-363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Кротов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Кротов.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ответах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заочной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/ о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Забелина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финансово-юридический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МФЮА,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68-78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Круглова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 В 2 ч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Часть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Круглова. – 5-е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перераб.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доп.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2022. – 395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 – (Высшее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978-5-9916-7391-4.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платформа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19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/490773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Кузнецов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Кузнецов.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11-2(13)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170-178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10.5281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zenodo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.5846604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Кузьмина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Ответственность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(акционеров)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возникающая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обороте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Кузьмина.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опыт,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анализ,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46-50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952DC8" w:rsidRPr="00952DC8" w:rsidRDefault="00952DC8" w:rsidP="00500D4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2DC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Кузьминская И.С.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Совершенствование института несостоятельност</w:t>
      </w:r>
      <w:r w:rsidR="00106F2C">
        <w:rPr>
          <w:rFonts w:ascii="Times New Roman" w:eastAsia="Times New Roman" w:hAnsi="Times New Roman" w:cs="Times New Roman"/>
          <w:sz w:val="28"/>
          <w:szCs w:val="28"/>
          <w:lang w:val="ru-RU"/>
        </w:rPr>
        <w:t>и (банкротства) корпорации / И.С. Кузьминская, Т.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А. Скворцова. </w:t>
      </w:r>
      <w:r w:rsidR="00106F2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Текст : непосредственный // Конституция Российской Федерации как гарант прав и свобод человека и </w:t>
      </w:r>
      <w:r w:rsidRPr="00952DC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ина : материалы Всерос. нац. науч.-практ. конф., 14-15 декабря 2018 г. / ФГБОУ ВО РГУПС. </w:t>
      </w:r>
      <w:r w:rsidR="00106F2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Ростов н/Д, 2019. </w:t>
      </w:r>
      <w:r w:rsidR="00106F2C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62-65</w:t>
      </w:r>
      <w:r w:rsidR="00BF30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Кулешова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Кулешова.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25-летию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Конституции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/ п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Парфеновой,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Липунова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Витте,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259-265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Курбатов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Курбатов,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Пирогова. – 2-е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доп.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2020. – 281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>
        <w:rPr>
          <w:rFonts w:ascii="Times New Roman" w:hAnsi="Times New Roman" w:cs="Times New Roman"/>
          <w:sz w:val="28"/>
          <w:szCs w:val="28"/>
          <w:lang w:val="ru-RU"/>
        </w:rPr>
        <w:t>(Высшее образование)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978-5-534-11746-2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Курилов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Курилов.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5-16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Макарова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О.А.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Макарова. – Саратов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АйПиЭрМедиа,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2019. – 200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c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978-5-4486-0800-1.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IPRSMART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F2F79">
        <w:rPr>
          <w:rFonts w:ascii="Times New Roman" w:hAnsi="Times New Roman" w:cs="Times New Roman"/>
          <w:sz w:val="28"/>
          <w:szCs w:val="28"/>
        </w:rPr>
        <w:t>https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//</w:t>
      </w:r>
      <w:r w:rsidRPr="004F2F79">
        <w:rPr>
          <w:rFonts w:ascii="Times New Roman" w:hAnsi="Times New Roman" w:cs="Times New Roman"/>
          <w:sz w:val="28"/>
          <w:szCs w:val="28"/>
        </w:rPr>
        <w:t>www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2F79">
        <w:rPr>
          <w:rFonts w:ascii="Times New Roman" w:hAnsi="Times New Roman" w:cs="Times New Roman"/>
          <w:sz w:val="28"/>
          <w:szCs w:val="28"/>
        </w:rPr>
        <w:t>iprbookshop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2F79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82664.</w:t>
      </w:r>
      <w:r w:rsidRPr="004F2F79">
        <w:rPr>
          <w:rFonts w:ascii="Times New Roman" w:hAnsi="Times New Roman" w:cs="Times New Roman"/>
          <w:sz w:val="28"/>
          <w:szCs w:val="28"/>
        </w:rPr>
        <w:t>html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Макарова О.А.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Корпоративное право : учебник и практикум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О.А. Макарова, В.Ф. Попондопуло. – 5-е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д., перераб. и доп. – Москва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Юрайт, 2022. – 514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978-5-534-14865-7. – Текст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платформа Юрайт 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0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/489411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Максимов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ликвидации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Максимов,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Евсеева.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публичного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частного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контексте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процессов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76-79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Максуров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Поимущественное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налогообложение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зарубежом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Максуров.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Юстицинформ,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2020. – 128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978-5-7205-1634-5.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система.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1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lanbook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/172360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Максютов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Прокурорский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надзор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сфере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закупок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работ,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отдельными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видами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Максютов.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Юстицинформ,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2021. – 200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978-5-7205-1713-7.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система.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22" w:history="1"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lanbook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/172327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681FE7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Малакаева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оказании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цифровой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Малакаева.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студентов,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аспирантов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конкурса. – 2020.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29-33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НЭБ</w:t>
      </w:r>
      <w:r w:rsidRPr="004F2F79">
        <w:rPr>
          <w:rFonts w:ascii="Times New Roman" w:hAnsi="Times New Roman" w:cs="Times New Roman"/>
          <w:sz w:val="28"/>
          <w:szCs w:val="28"/>
        </w:rPr>
        <w:t>eLIBRARY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Манюк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Манюк.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методы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разработок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Калуга,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Калуга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ОМЕГА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САЙНС,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84-87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Марасанов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имущественных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заключении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Марасанов.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41-46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Марченко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правоприменительной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Марченко.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1(21)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119-122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Мельник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регистрация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процедура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Мельник.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соотношение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публичных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частных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начал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сборник научно-практических статей </w:t>
      </w:r>
      <w:r w:rsidRPr="004F2F79">
        <w:rPr>
          <w:rFonts w:ascii="Times New Roman" w:hAnsi="Times New Roman" w:cs="Times New Roman"/>
          <w:sz w:val="28"/>
          <w:szCs w:val="28"/>
        </w:rPr>
        <w:t>V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научно-практической конференции (симпозиум),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Краснодар,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Краснодар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178-182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Мехралиева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Мехралиева.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мультиполярного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10-й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Юго-Западный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258-261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Минабутдинов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Критерии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Минабутдинов.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Молодой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50(392)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272-273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Можарова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законодательного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лиц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Можарова,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Лаврик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Journal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science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Lyon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 – 2020. –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11-2.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28-32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Морозов Г.Б.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 регулирование предпринимательской деятельности : учебник и практикум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Г.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Б. Морозов. – 4-е изд., перераб. и доп. – Москва : Юрайт, 2022. – 457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978-5-534-13130-7. – Текст 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платформа Юрайт 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3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/492842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1D8E" w:rsidRPr="00751D8E" w:rsidRDefault="00751D8E" w:rsidP="00500D4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1D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Мысина, Е. А.</w:t>
      </w:r>
      <w:r w:rsidRPr="00751D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Некоммерческие организации в России: вопросы правовой регламентации /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Е. А. Мысина, Т. А. Скворцова. –</w:t>
      </w:r>
      <w:r w:rsidRPr="00751D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Текст : непосредственный // Конституция Российской Федерации как гарант прав и свобод человека и </w:t>
      </w:r>
      <w:r w:rsidRPr="00751D8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751D8E">
        <w:rPr>
          <w:rFonts w:ascii="Times New Roman" w:eastAsia="Times New Roman" w:hAnsi="Times New Roman" w:cs="Times New Roman"/>
          <w:sz w:val="28"/>
          <w:szCs w:val="28"/>
          <w:lang w:val="ru-RU"/>
        </w:rPr>
        <w:t>ина : материалы Всерос. нац. науч.-практ. конф., 14-15 дек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абря 2018 г. / ФГБОУ ВО РГУПС. –</w:t>
      </w:r>
      <w:r w:rsidRPr="00751D8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Ростов н/Д, 2019. –</w:t>
      </w:r>
      <w:r w:rsidR="00376D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96-100</w:t>
      </w:r>
      <w:r w:rsidR="00BF30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751D8E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Наумов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жилья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садоводческих,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огороднических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дачных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Наумов.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5-2(98)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30-33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Наумов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Наумов.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6(99)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65-67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Наумов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дееспособность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разграничения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Наумов.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Stud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Net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Низов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Конституционно-правовые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публичной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контексте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публичного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Низов.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Сравнительное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конституционное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обозрение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№5(138)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134-149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10.21128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1812-7126-2020-5-134-149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Новиков,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Слабкая,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Евдокушина.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91-97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10.34670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AR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.2020.22.24.013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Нургазинов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инструмент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обеспечения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интересов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Нургазинов,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Макенов,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Тебаев.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правоохранительных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Генеральной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прокуратуре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Республики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Казахстан. – 2020. –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24-33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Обухова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Обухова.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информационного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Челябинск,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Стерлитамак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Агентство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41-44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Ординян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лицах: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понятие,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признаки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способы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Ординян,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Рубанов.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концепции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итогам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форума,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Д.Р.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Хисматуллин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Инфинити,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35-40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Осетрова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Отдельные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садоводческих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Осетрова,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Мохов.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Аграрное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земельное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9(201)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195-197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10.47643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1815-1329-2021-9-195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952DC8" w:rsidRPr="00952DC8" w:rsidRDefault="00952DC8" w:rsidP="00500D4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2DC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Осипова, О. А.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Некоторые проблемы процедуры банкротства </w:t>
      </w:r>
      <w:r w:rsidRPr="00952DC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физическ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>их лиц / О. А. Осипова, Т. В. Куликова. – Текст : непосредственный // Конституция Российской Федерации как гарант прав и свобод человека и гражданина : материалы Всерос. нац. науч.-практ. конф., 14-15 декабря 2018 г. / ФГБОУ ВО РГУПС. – Р</w:t>
      </w:r>
      <w:r w:rsidR="00376D13">
        <w:rPr>
          <w:rFonts w:ascii="Times New Roman" w:eastAsia="Times New Roman" w:hAnsi="Times New Roman" w:cs="Times New Roman"/>
          <w:sz w:val="28"/>
          <w:szCs w:val="28"/>
          <w:lang w:val="ru-RU"/>
        </w:rPr>
        <w:t>остов н/Д, 2019. – С. 100-103</w:t>
      </w:r>
      <w:r w:rsidR="00BF30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952DC8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ликвидации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организации-фонд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Грибина,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Ермолаева,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Илюшина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7(99)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Палюлина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Палюлина,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Григорьева.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Историческая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память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духовный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опыт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800-летию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Святого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Благоверного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князя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Александра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Невского)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Кострома,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Кострома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Костромской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236-241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Панкрушина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Панкрушина.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методология,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Уфа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науки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173-177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Парфенов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жилья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К.Б.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Парфенов.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Хабаровск,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Хабаровск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Тихоокеанский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87-90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Петров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Принципы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Петров.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когнитивной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Магнитогорск,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Магнитогорск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ОМЕГА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САЙНС,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108-11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7B1198" w:rsidRPr="007B1198" w:rsidRDefault="007B1198" w:rsidP="00500D4B">
      <w:pPr>
        <w:pStyle w:val="a4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119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Петрушенко, П. С.</w:t>
      </w:r>
      <w:r w:rsidRPr="007B11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Понятие дееспособности и правоспособности в российском </w:t>
      </w:r>
      <w:r w:rsidRPr="007B119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7B11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ском праве / П. С. Петрушенко, М. Б. Смоленский.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B11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Текст : непосредственный // Экономико-правовые механизмы обеспечения национальной безопасности : материалы четвертой Всерос. нац. науч.-практ. конф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., 10-11 июня 2020 г. / РГУПС. –</w:t>
      </w:r>
      <w:r w:rsidRPr="007B11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7B11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157-160</w:t>
      </w:r>
      <w:r w:rsidR="00BF30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7B1198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Пикуза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Влияние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инфекции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Пикуза.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Внешнеэкономическая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постковидный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 / п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Леваевой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академия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внешней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торговли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149-155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Погосян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Погосян.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NovaInfo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2F79">
        <w:rPr>
          <w:rFonts w:ascii="Times New Roman" w:hAnsi="Times New Roman" w:cs="Times New Roman"/>
          <w:sz w:val="28"/>
          <w:szCs w:val="28"/>
        </w:rPr>
        <w:t>Ru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70-71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Подолинский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рыночных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отношениях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Подолинский.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юстиции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455-465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олищук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Полищук.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Modern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Science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259-265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Попова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 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Н.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Ф. Попова 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>. М.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 Лапиной. – 2-еизд. – Москва 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2022. – 305 с. – </w:t>
      </w:r>
      <w:r>
        <w:rPr>
          <w:rFonts w:ascii="Times New Roman" w:hAnsi="Times New Roman" w:cs="Times New Roman"/>
          <w:sz w:val="28"/>
          <w:szCs w:val="28"/>
          <w:lang w:val="ru-RU"/>
        </w:rPr>
        <w:t>(Высшее образование)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978-5-534-15047-6.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платформа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4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/490593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Грибина,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Ермолаева,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Илюшина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инновации. – 2019. –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7(99).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Потребительский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кооператив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Б.Л.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Мердяев,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Умаров,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Кутурова [и др.].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Аграрное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земельное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право. – 2020. –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1(181).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111-113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Предпринимательское право : учебник и практикум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Г.Ф. Ручкина [и др.] ; под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Г.Ф. Ручкиной. – Москва : Юрайт, 2022. – 401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978-5-534-14607-3.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платформа Юрайт 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5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/497473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 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практикум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Г.Ф. Ручкина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[и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др.] 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Г.Ф. Ручкиной. – 4-еизд.,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перераб.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доп.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2022. – 553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>
        <w:rPr>
          <w:rFonts w:ascii="Times New Roman" w:hAnsi="Times New Roman" w:cs="Times New Roman"/>
          <w:sz w:val="28"/>
          <w:szCs w:val="28"/>
          <w:lang w:val="ru-RU"/>
        </w:rPr>
        <w:t>(Высшее образование)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978-5-534-14490-1.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платформа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Юрайт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26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/497041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Прилуцкий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Фонд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Прилуцкий.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Гатчинские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чтения-2020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Гатчина,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Гатчина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финансов,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технологий,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190-194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Пушкина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Пушкина,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Саяпина.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Томского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168-185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10.17223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22253513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37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Разумовская 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Предпринимательское право : учебник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Е.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В. Разумовская. – 3-е изд., перераб. и доп. – Москва : Юрайт, 2022. – 272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978-5-534-07947-0. – Текст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платформа Юрайт 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7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/488688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Редикульцева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Я.В.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Я.В.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Редикульцева.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4-й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Юго-Западный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158-160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Рише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определения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входящих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Рише,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Токарева.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Гуманитарные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межвузовской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75-летию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Великой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Победы,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Новосибирск,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Новосибирск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Новосибирский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аграрный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360-363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Романовский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эффективность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потребительских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кооперативов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Романовский.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Символ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12-2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55-58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Ручкина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учебное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пособие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Ручкина,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Матвеев,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Свиридова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ред.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Г.Ф.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Ручкиной.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Прометей,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2021. – 342с.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978-5-00172-066-9.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система.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28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lanbook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/166810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Савельева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унитарных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Савельева.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Фундаментальные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прикладные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достижения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>Наука и Просвещение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219-222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Савельева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системе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Савельева.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правоприменительной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Дню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юриста,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Чебоксары,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Чебоксары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Чувашский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Ульянова,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392-396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Саяпина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внутреннего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Саяпина.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4(386)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44-49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Саяпина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отдельные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виды: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защиты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Саяпина.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теория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практика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4(184)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178-180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Седов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Несовершенство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Седов.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Прогнозирование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рационального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природопользования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186-191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Семенихин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Налог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доходы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Семенихин. – 3-еизд.,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перераб.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испр.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ГроссМедиа,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2018. – 1007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978-5-4230-0597-9.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система.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29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lanbook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/112030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Семенихин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Подразделения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справочник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Семенихин. – 4-еизд.,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перераб.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доп. – 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ГроссМедиа,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2019. – 297с.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978-5-4230-0627-3.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система.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30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lanbook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/143536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Семенова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Оценка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эффективности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Семенова.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Водные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ресурсы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устойчивого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поселений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Сибири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Арктики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докладов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Тюмень,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Тюмень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Тюменский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индустриальный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194-197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Семенова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понятие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основы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Семенова.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Водные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ресурсы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устойчивого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поселений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Сибири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Арктики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докладов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Тюмень,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Тюмень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Тюменский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индустриальный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79-81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Семичева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исполнители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полезных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услуг: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Семичева.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13(24)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23-26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Сербин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Понятие,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критерии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признаки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Сербин,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Сербина.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Юриспруденция,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>Наука и Просвещение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80-82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Симакина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Симакина.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Пенза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C">
        <w:rPr>
          <w:rFonts w:ascii="Times New Roman" w:hAnsi="Times New Roman" w:cs="Times New Roman"/>
          <w:sz w:val="28"/>
          <w:szCs w:val="28"/>
          <w:lang w:val="ru-RU"/>
        </w:rPr>
        <w:t>Наука и Просвещение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40-45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Синерова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Синерова.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втор-сост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Ефимова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Саратовский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источник,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145-148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Синицын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Публично-правовой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частно-правовой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границы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примере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движений)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Синицын.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8-12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10.18572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2070-2140-2019-6-8-12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Синицын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Унитарные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предприятия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обороте: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анахронизм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естественное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следствие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участия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публичного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экономике?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С.А.Синицын.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11-16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Скворцова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дееспособность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гражданина,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осуществляющего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Скворцова,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Кнышова.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Высокие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технологии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избранных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Санкт-Петербург,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Гуманитарный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Нацразвитие,2021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173-176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10.37539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VT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190.2021.65.27.004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2E752D" w:rsidRDefault="002E752D" w:rsidP="00500D4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E752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Скворцова, Т. А.</w:t>
      </w:r>
      <w:r w:rsidRPr="002E752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Перспективы развития законодательства о несостоятельности (банкротстве) юридического лица / Т. А. Скворцова, Е. А. Киримлиди. – Текст : непосредственный // Конституция Российской Федерации как гарант прав и свобод человека и </w:t>
      </w:r>
      <w:r w:rsidRPr="002E752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2E752D">
        <w:rPr>
          <w:rFonts w:ascii="Times New Roman" w:eastAsia="Times New Roman" w:hAnsi="Times New Roman" w:cs="Times New Roman"/>
          <w:sz w:val="28"/>
          <w:szCs w:val="28"/>
          <w:lang w:val="ru-RU"/>
        </w:rPr>
        <w:t>ина : материалы второй Всерос. нац. науч.-практ. конф., 12-13 декабря 2019 г. / ФГБОУ ВО РГУПС. – Ростов н/Д, 2019. – С. 100-104</w:t>
      </w:r>
      <w:r w:rsidR="00BF30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2E752D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673E18" w:rsidRPr="00673E18" w:rsidRDefault="00673E18" w:rsidP="00500D4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73E1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Скворцова, Т. А.</w:t>
      </w:r>
      <w:r w:rsidRPr="00673E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Проблемы правового регулирования ограничения дееспособности </w:t>
      </w:r>
      <w:r w:rsidRPr="00673E1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673E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 Т. А. Скворцова, А. А. Крощенко.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РГУПС. - Ростов н/Д, 2020. –</w:t>
      </w:r>
      <w:r w:rsidR="00376D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 194-197</w:t>
      </w:r>
      <w:r w:rsidR="00BF30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673E18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673E18" w:rsidRPr="002E752D" w:rsidRDefault="00673E18" w:rsidP="00500D4B">
      <w:pPr>
        <w:pStyle w:val="a4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Скворцова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регламентации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Скворцова,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Мысина.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3-3(59)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104-107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Скворцова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Скворцова,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Мысина.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избранных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Нацразвитие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Санкт-Петербург,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26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Санкт-Петербург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Гуманитарный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Нацразвитие,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310-312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Скопенко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представителей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Скопенко.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Тенденции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48-4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65-68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10.18411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4F2F79">
        <w:rPr>
          <w:rFonts w:ascii="Times New Roman" w:hAnsi="Times New Roman" w:cs="Times New Roman"/>
          <w:sz w:val="28"/>
          <w:szCs w:val="28"/>
        </w:rPr>
        <w:t>lj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-03-2019-87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Сойфер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Благотворительные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коллективному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использованию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Сойфер.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имени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Кутафина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(МГЮА)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2(54)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64-74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10.17803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2311-5998.2019.54.2.064-074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Сокуева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правоспособность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Сокуева,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Жаркова.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магистратуры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7-2(94)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144-145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Станкевич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нормативно-правовых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Станкевич,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Некрасов.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повышения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уровня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правосознания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грамотности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75-летию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окончания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Великой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Отечественной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войны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(1941-1945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гг.),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Грозный,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 – Грозный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Алеф,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228-239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Степанова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Критерии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признаки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(банкротства)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Степанова.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769-775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Сычева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ответственности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контролирующих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Сычева.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38-41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Тарасов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Тарасов,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Носов.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1-2(24)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93-97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Тивилев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Финансовая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несостоятельность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тенденции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последствия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Тивилев,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Васильев.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Прогнозирование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инновационного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рамках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рационального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природопользования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Пермский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исследовательский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411-417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Трофимова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сущность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Трофимова.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Интернаука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43-4(219)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32-33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Тутарищева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критериях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банкротства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(несостоятельности)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физических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Тутарищева,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Семенютина.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Эволюция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посвящ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55-летию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ЮЗГУ,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Юго-Западный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125-131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Тюкавкин-Плотников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монография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А.А.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Тюкавкин-Плотников. – Иркутск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ИрГУПС,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2020. – 184с.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978-5-98710-389-0. – Текст: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Лань: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электронно-библиотечная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система.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hyperlink r:id="rId31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lanbook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book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/200204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Умарова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классификации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отдельных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видов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Умарова.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Colloquium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F2F79">
        <w:rPr>
          <w:rFonts w:ascii="Times New Roman" w:hAnsi="Times New Roman" w:cs="Times New Roman"/>
          <w:sz w:val="28"/>
          <w:szCs w:val="28"/>
        </w:rPr>
        <w:t>journal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 – 2019. –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27-11(51). – 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75-76. – </w:t>
      </w:r>
      <w:r w:rsidRPr="004F2F79">
        <w:rPr>
          <w:rFonts w:ascii="Times New Roman" w:hAnsi="Times New Roman" w:cs="Times New Roman"/>
          <w:sz w:val="28"/>
          <w:szCs w:val="28"/>
        </w:rPr>
        <w:t>DOI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10.24411</w:t>
      </w:r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2520-6990-2019-11078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Соотношение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нормативными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положениями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устава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Усенко.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4F2F79">
        <w:rPr>
          <w:rFonts w:ascii="Times New Roman" w:hAnsi="Times New Roman" w:cs="Times New Roman"/>
          <w:sz w:val="28"/>
          <w:szCs w:val="28"/>
        </w:rPr>
        <w:t>Epomen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2F79">
        <w:rPr>
          <w:rFonts w:ascii="Times New Roman" w:hAnsi="Times New Roman" w:cs="Times New Roman"/>
          <w:sz w:val="28"/>
          <w:szCs w:val="28"/>
        </w:rPr>
        <w:t>Global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79-83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унитарной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наследственный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фонд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Управление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глобальных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мировых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трансформаций: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политика,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Севастополь,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Севастополь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Рибест,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438-44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Федорков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Классификация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аспекты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правопонимания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Федорков.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искусство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добра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справедливости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2-й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Всероссийской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памяти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д.ю.н.,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профессора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Лариной,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Курск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Юго-Западный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72-76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Федоров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возникновения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прекращения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членства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Федоров.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Молодой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4(399)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259-263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Царев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потребительских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кооперативов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Царев.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Культура.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2(59)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149-154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Чернявская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унитарного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предприятия: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прошлое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П.Е.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Чернявская,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Горюнов.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юстиции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218-225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Черячукина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Товарищество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собственников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недвижимости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Черячукина.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форум: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юриспруденция,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история,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социология,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политология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философия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борник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XLVII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bookmarkStart w:id="0" w:name="_GoBack"/>
      <w:bookmarkEnd w:id="0"/>
      <w:r w:rsidRPr="00BD210B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30-34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Чухнина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Незаконное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Г.Я.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Чухнина.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обоснование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стратегии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АПК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сельских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территорий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XXI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Национальной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Волгоград,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Волгоград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Волгоградский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аграрный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390-394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Шаблова Е.Г.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 проблемы гражданского и предпринимательского права : учебное пособие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Е.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Г. Шаблова. – Москва : Юрайт, 2022. – 93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978-5-534-05637-2. – Текст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платформа Юрайт 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2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/493666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Шапкина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Конституционно-правовой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экономической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статус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субъекта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Шапкина.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Вестник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Московского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Серия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26: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аудит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6-12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Шарова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Правовые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Шарова,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Кудряшов.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Трибуна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ученого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307-310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Ширяев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гражданско-правового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регулирования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корпоративных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Е.Ю.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Ширяев.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Законность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правопорядок: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история,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современность,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актуальные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проблемы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2F7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межвузовской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студенческой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конференции,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Московский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педагогический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государственный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университет,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548-552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Шиткина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Уставы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российских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хозяйственных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обществ: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быть?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И.С.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Шиткина.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Предпринимательское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14-23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Pr="00BD210B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Щенникова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Нотариальная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палата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особая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организационно-правовая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некоммерческой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Л.В.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Щенникова.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Нотариус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2019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С.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17-21</w:t>
      </w:r>
      <w:r w:rsidR="00BF3020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ru-RU"/>
        </w:rPr>
        <w:t>НЭБ eLIBRARY.</w:t>
      </w:r>
    </w:p>
    <w:p w:rsidR="004540D1" w:rsidRDefault="004540D1" w:rsidP="00500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210B">
        <w:rPr>
          <w:rFonts w:ascii="Times New Roman" w:hAnsi="Times New Roman" w:cs="Times New Roman"/>
          <w:sz w:val="28"/>
          <w:szCs w:val="28"/>
          <w:lang w:val="ru-RU"/>
        </w:rPr>
        <w:t>Юридические лица : учебник для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В.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>В. Кулаков [и др.] ; под общей ред</w:t>
      </w:r>
      <w:r>
        <w:rPr>
          <w:rFonts w:ascii="Times New Roman" w:hAnsi="Times New Roman" w:cs="Times New Roman"/>
          <w:sz w:val="28"/>
          <w:szCs w:val="28"/>
          <w:lang w:val="ru-RU"/>
        </w:rPr>
        <w:t>. В.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В. Кулакова. – Москва : Юрайт, 2022. – 372 с. – (Высшее образование). – </w:t>
      </w:r>
      <w:r w:rsidRPr="004F2F79">
        <w:rPr>
          <w:rFonts w:ascii="Times New Roman" w:hAnsi="Times New Roman" w:cs="Times New Roman"/>
          <w:sz w:val="28"/>
          <w:szCs w:val="28"/>
        </w:rPr>
        <w:t>ISBN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 978-5-534-14660-8. – Текст: электронный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платформа Юрайт [сайт]. – </w:t>
      </w:r>
      <w:r w:rsidRPr="004F2F79">
        <w:rPr>
          <w:rFonts w:ascii="Times New Roman" w:hAnsi="Times New Roman" w:cs="Times New Roman"/>
          <w:sz w:val="28"/>
          <w:szCs w:val="28"/>
        </w:rPr>
        <w:t>URL</w:t>
      </w:r>
      <w:r w:rsidRPr="00BD210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33" w:history="1"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urait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</w:rPr>
          <w:t>bcode</w:t>
        </w:r>
        <w:r w:rsidRPr="00BF42D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/496665</w:t>
        </w:r>
      </w:hyperlink>
      <w:r w:rsidRPr="00BD21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12651" w:rsidRPr="00F12651" w:rsidRDefault="00F12651" w:rsidP="00500D4B">
      <w:pPr>
        <w:pStyle w:val="a4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26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Ярошенко, Д. А.</w:t>
      </w:r>
      <w:r w:rsidRPr="00F126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Трансграничная несостоятельность (банкротство): проблема правового регулирования / Д. А. Ярошенко, Т. А. Скворцова. – Текст : непосредственный // Конституция Российской Федерации как гарант прав и свобод человека и </w:t>
      </w:r>
      <w:r w:rsidRPr="00F1265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граждан</w:t>
      </w:r>
      <w:r w:rsidRPr="00F12651">
        <w:rPr>
          <w:rFonts w:ascii="Times New Roman" w:eastAsia="Times New Roman" w:hAnsi="Times New Roman" w:cs="Times New Roman"/>
          <w:sz w:val="28"/>
          <w:szCs w:val="28"/>
          <w:lang w:val="ru-RU"/>
        </w:rPr>
        <w:t>ина : материалы Всерос. нац. науч.-практ. конф., 14-15 декабря 2018 г. / ФГБОУ ВО РГУПС. - Ростов н/Д, 2019. – С. 162-165</w:t>
      </w:r>
      <w:r w:rsidR="00BF30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// </w:t>
      </w:r>
      <w:r w:rsidRPr="00F12651">
        <w:rPr>
          <w:rFonts w:ascii="Times New Roman" w:eastAsia="Times New Roman" w:hAnsi="Times New Roman" w:cs="Times New Roman"/>
          <w:sz w:val="28"/>
          <w:szCs w:val="28"/>
          <w:lang w:val="ru-RU"/>
        </w:rPr>
        <w:t>ЭБ НТБ РГУПС.</w:t>
      </w:r>
    </w:p>
    <w:p w:rsidR="00F12651" w:rsidRPr="00BD210B" w:rsidRDefault="00F12651" w:rsidP="0050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12651" w:rsidRPr="00BD210B" w:rsidSect="007720E2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95" w:rsidRDefault="00594C95">
      <w:r>
        <w:separator/>
      </w:r>
    </w:p>
  </w:endnote>
  <w:endnote w:type="continuationSeparator" w:id="0">
    <w:p w:rsidR="00594C95" w:rsidRDefault="0059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2C" w:rsidRDefault="00106F2C" w:rsidP="00B367F3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7383">
      <w:rPr>
        <w:rStyle w:val="a7"/>
        <w:noProof/>
      </w:rPr>
      <w:t>21</w:t>
    </w:r>
    <w:r>
      <w:rPr>
        <w:rStyle w:val="a7"/>
      </w:rPr>
      <w:fldChar w:fldCharType="end"/>
    </w:r>
  </w:p>
  <w:p w:rsidR="00106F2C" w:rsidRDefault="00106F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95" w:rsidRDefault="00594C95">
      <w:r>
        <w:separator/>
      </w:r>
    </w:p>
  </w:footnote>
  <w:footnote w:type="continuationSeparator" w:id="0">
    <w:p w:rsidR="00594C95" w:rsidRDefault="0059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D08"/>
    <w:multiLevelType w:val="hybridMultilevel"/>
    <w:tmpl w:val="3F92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6A43"/>
    <w:multiLevelType w:val="hybridMultilevel"/>
    <w:tmpl w:val="A0C8B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792C"/>
    <w:multiLevelType w:val="hybridMultilevel"/>
    <w:tmpl w:val="9F7276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E21"/>
    <w:multiLevelType w:val="hybridMultilevel"/>
    <w:tmpl w:val="A7A4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03B8B"/>
    <w:multiLevelType w:val="hybridMultilevel"/>
    <w:tmpl w:val="2D269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56928"/>
    <w:multiLevelType w:val="hybridMultilevel"/>
    <w:tmpl w:val="3F9211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B7E"/>
    <w:rsid w:val="00016BE1"/>
    <w:rsid w:val="00034B1E"/>
    <w:rsid w:val="00037216"/>
    <w:rsid w:val="00055FC5"/>
    <w:rsid w:val="00070F4D"/>
    <w:rsid w:val="00075E43"/>
    <w:rsid w:val="00087CC2"/>
    <w:rsid w:val="000A4D99"/>
    <w:rsid w:val="000C7B7E"/>
    <w:rsid w:val="000D59CF"/>
    <w:rsid w:val="000E020A"/>
    <w:rsid w:val="000E083F"/>
    <w:rsid w:val="000F1827"/>
    <w:rsid w:val="000F7A3D"/>
    <w:rsid w:val="0010061C"/>
    <w:rsid w:val="00105C9C"/>
    <w:rsid w:val="00106F2C"/>
    <w:rsid w:val="001132C7"/>
    <w:rsid w:val="00131701"/>
    <w:rsid w:val="0013439C"/>
    <w:rsid w:val="0014154F"/>
    <w:rsid w:val="00147DC7"/>
    <w:rsid w:val="0016084B"/>
    <w:rsid w:val="001710B2"/>
    <w:rsid w:val="00183634"/>
    <w:rsid w:val="001914F5"/>
    <w:rsid w:val="001A5C0F"/>
    <w:rsid w:val="001A710B"/>
    <w:rsid w:val="001B35D8"/>
    <w:rsid w:val="001B4A71"/>
    <w:rsid w:val="001E3491"/>
    <w:rsid w:val="001E4160"/>
    <w:rsid w:val="001F5C34"/>
    <w:rsid w:val="0020017C"/>
    <w:rsid w:val="00201FF9"/>
    <w:rsid w:val="002069C4"/>
    <w:rsid w:val="00207B4A"/>
    <w:rsid w:val="00210267"/>
    <w:rsid w:val="00214C75"/>
    <w:rsid w:val="00221757"/>
    <w:rsid w:val="00227963"/>
    <w:rsid w:val="0024660A"/>
    <w:rsid w:val="00251D72"/>
    <w:rsid w:val="00254992"/>
    <w:rsid w:val="002646C2"/>
    <w:rsid w:val="00265B52"/>
    <w:rsid w:val="002763AC"/>
    <w:rsid w:val="00290F08"/>
    <w:rsid w:val="002A32E0"/>
    <w:rsid w:val="002B62C0"/>
    <w:rsid w:val="002C04A8"/>
    <w:rsid w:val="002C461D"/>
    <w:rsid w:val="002C713F"/>
    <w:rsid w:val="002C720D"/>
    <w:rsid w:val="002C75DA"/>
    <w:rsid w:val="002D085B"/>
    <w:rsid w:val="002E752D"/>
    <w:rsid w:val="002F0726"/>
    <w:rsid w:val="00307908"/>
    <w:rsid w:val="0032495C"/>
    <w:rsid w:val="00332C78"/>
    <w:rsid w:val="00345B8F"/>
    <w:rsid w:val="00354221"/>
    <w:rsid w:val="00354ED4"/>
    <w:rsid w:val="0035771C"/>
    <w:rsid w:val="00376D13"/>
    <w:rsid w:val="0039658A"/>
    <w:rsid w:val="003E131A"/>
    <w:rsid w:val="003E2F97"/>
    <w:rsid w:val="003F4A16"/>
    <w:rsid w:val="003F6DC3"/>
    <w:rsid w:val="004034B2"/>
    <w:rsid w:val="00417383"/>
    <w:rsid w:val="004224F9"/>
    <w:rsid w:val="00423332"/>
    <w:rsid w:val="00442011"/>
    <w:rsid w:val="004540D1"/>
    <w:rsid w:val="004635A1"/>
    <w:rsid w:val="00463D26"/>
    <w:rsid w:val="00471DD2"/>
    <w:rsid w:val="00487806"/>
    <w:rsid w:val="004927AC"/>
    <w:rsid w:val="004A1AC1"/>
    <w:rsid w:val="004A29B6"/>
    <w:rsid w:val="004A7BDF"/>
    <w:rsid w:val="004B025C"/>
    <w:rsid w:val="004C2966"/>
    <w:rsid w:val="004D7983"/>
    <w:rsid w:val="004E12D4"/>
    <w:rsid w:val="004F2F79"/>
    <w:rsid w:val="00500D4B"/>
    <w:rsid w:val="00515EE8"/>
    <w:rsid w:val="00522631"/>
    <w:rsid w:val="0053676D"/>
    <w:rsid w:val="00545031"/>
    <w:rsid w:val="0055001D"/>
    <w:rsid w:val="0055223F"/>
    <w:rsid w:val="00553F08"/>
    <w:rsid w:val="00556D5A"/>
    <w:rsid w:val="00561646"/>
    <w:rsid w:val="00562BCA"/>
    <w:rsid w:val="00572F77"/>
    <w:rsid w:val="00577E8A"/>
    <w:rsid w:val="0058021F"/>
    <w:rsid w:val="0058132E"/>
    <w:rsid w:val="00590E7F"/>
    <w:rsid w:val="005937B0"/>
    <w:rsid w:val="00594C95"/>
    <w:rsid w:val="005963AF"/>
    <w:rsid w:val="005A541E"/>
    <w:rsid w:val="005A6EC2"/>
    <w:rsid w:val="005D6F6B"/>
    <w:rsid w:val="005E0FA1"/>
    <w:rsid w:val="005F4593"/>
    <w:rsid w:val="00611292"/>
    <w:rsid w:val="006155DC"/>
    <w:rsid w:val="00621A33"/>
    <w:rsid w:val="0062517C"/>
    <w:rsid w:val="00626A66"/>
    <w:rsid w:val="00635C08"/>
    <w:rsid w:val="0063704C"/>
    <w:rsid w:val="00641187"/>
    <w:rsid w:val="00642059"/>
    <w:rsid w:val="00643C97"/>
    <w:rsid w:val="0065089B"/>
    <w:rsid w:val="00656AAD"/>
    <w:rsid w:val="00673E18"/>
    <w:rsid w:val="00681FE7"/>
    <w:rsid w:val="00683E6B"/>
    <w:rsid w:val="00687BDE"/>
    <w:rsid w:val="00687E59"/>
    <w:rsid w:val="006A4EB8"/>
    <w:rsid w:val="006D2DF3"/>
    <w:rsid w:val="006F5E2A"/>
    <w:rsid w:val="00700B9F"/>
    <w:rsid w:val="00704460"/>
    <w:rsid w:val="00726EBA"/>
    <w:rsid w:val="007322EB"/>
    <w:rsid w:val="00733967"/>
    <w:rsid w:val="00742BC1"/>
    <w:rsid w:val="007451A1"/>
    <w:rsid w:val="00751D8E"/>
    <w:rsid w:val="007720E2"/>
    <w:rsid w:val="007B1198"/>
    <w:rsid w:val="007B69AD"/>
    <w:rsid w:val="007C48F1"/>
    <w:rsid w:val="007D1E46"/>
    <w:rsid w:val="007D5313"/>
    <w:rsid w:val="0080525F"/>
    <w:rsid w:val="00816BF1"/>
    <w:rsid w:val="00846BBB"/>
    <w:rsid w:val="008509D6"/>
    <w:rsid w:val="00863611"/>
    <w:rsid w:val="008919AA"/>
    <w:rsid w:val="008934B6"/>
    <w:rsid w:val="008A421E"/>
    <w:rsid w:val="008B7B59"/>
    <w:rsid w:val="008C070B"/>
    <w:rsid w:val="008D3A01"/>
    <w:rsid w:val="008D5BE1"/>
    <w:rsid w:val="008E1BF7"/>
    <w:rsid w:val="008F5A4E"/>
    <w:rsid w:val="00902F02"/>
    <w:rsid w:val="00904617"/>
    <w:rsid w:val="00905E52"/>
    <w:rsid w:val="0093003F"/>
    <w:rsid w:val="00933C01"/>
    <w:rsid w:val="00950E26"/>
    <w:rsid w:val="00952DC8"/>
    <w:rsid w:val="00953069"/>
    <w:rsid w:val="00953833"/>
    <w:rsid w:val="00960FDA"/>
    <w:rsid w:val="00986CFB"/>
    <w:rsid w:val="009923E4"/>
    <w:rsid w:val="00992CD1"/>
    <w:rsid w:val="00995148"/>
    <w:rsid w:val="009A06CA"/>
    <w:rsid w:val="009A0D68"/>
    <w:rsid w:val="009A1CAC"/>
    <w:rsid w:val="009D0AFD"/>
    <w:rsid w:val="009E120A"/>
    <w:rsid w:val="00A043F4"/>
    <w:rsid w:val="00A10C07"/>
    <w:rsid w:val="00A20E89"/>
    <w:rsid w:val="00A4510D"/>
    <w:rsid w:val="00A5430A"/>
    <w:rsid w:val="00A56324"/>
    <w:rsid w:val="00A60C7F"/>
    <w:rsid w:val="00A62153"/>
    <w:rsid w:val="00A8073D"/>
    <w:rsid w:val="00A86A00"/>
    <w:rsid w:val="00A94DED"/>
    <w:rsid w:val="00A966DD"/>
    <w:rsid w:val="00AA5EF3"/>
    <w:rsid w:val="00AB0506"/>
    <w:rsid w:val="00AB17EE"/>
    <w:rsid w:val="00AB6D88"/>
    <w:rsid w:val="00AC4B84"/>
    <w:rsid w:val="00AD13B2"/>
    <w:rsid w:val="00AD3C91"/>
    <w:rsid w:val="00AF142E"/>
    <w:rsid w:val="00B02FE2"/>
    <w:rsid w:val="00B0532C"/>
    <w:rsid w:val="00B139FA"/>
    <w:rsid w:val="00B256F6"/>
    <w:rsid w:val="00B322C6"/>
    <w:rsid w:val="00B367F3"/>
    <w:rsid w:val="00B36F09"/>
    <w:rsid w:val="00B54E01"/>
    <w:rsid w:val="00B55379"/>
    <w:rsid w:val="00B56A55"/>
    <w:rsid w:val="00B60628"/>
    <w:rsid w:val="00B7791E"/>
    <w:rsid w:val="00B80D6F"/>
    <w:rsid w:val="00B83941"/>
    <w:rsid w:val="00B85A26"/>
    <w:rsid w:val="00B914BE"/>
    <w:rsid w:val="00BA7F3E"/>
    <w:rsid w:val="00BB1813"/>
    <w:rsid w:val="00BB5BEE"/>
    <w:rsid w:val="00BD210B"/>
    <w:rsid w:val="00BE0E3C"/>
    <w:rsid w:val="00BE0F1F"/>
    <w:rsid w:val="00BF3020"/>
    <w:rsid w:val="00BF3F76"/>
    <w:rsid w:val="00BF42D8"/>
    <w:rsid w:val="00C06A02"/>
    <w:rsid w:val="00C1349B"/>
    <w:rsid w:val="00C26687"/>
    <w:rsid w:val="00C2672F"/>
    <w:rsid w:val="00C34FD9"/>
    <w:rsid w:val="00C43258"/>
    <w:rsid w:val="00C60519"/>
    <w:rsid w:val="00C628EA"/>
    <w:rsid w:val="00C8271C"/>
    <w:rsid w:val="00C92075"/>
    <w:rsid w:val="00C9210F"/>
    <w:rsid w:val="00C975F7"/>
    <w:rsid w:val="00CA2E77"/>
    <w:rsid w:val="00CA79B4"/>
    <w:rsid w:val="00CB23D2"/>
    <w:rsid w:val="00CB7C4F"/>
    <w:rsid w:val="00CF5D59"/>
    <w:rsid w:val="00D053DA"/>
    <w:rsid w:val="00D05FB4"/>
    <w:rsid w:val="00D171BE"/>
    <w:rsid w:val="00D32DAF"/>
    <w:rsid w:val="00D46B59"/>
    <w:rsid w:val="00D51183"/>
    <w:rsid w:val="00D56375"/>
    <w:rsid w:val="00D64137"/>
    <w:rsid w:val="00D81385"/>
    <w:rsid w:val="00D87CD6"/>
    <w:rsid w:val="00D90CA0"/>
    <w:rsid w:val="00D9249F"/>
    <w:rsid w:val="00D93A2F"/>
    <w:rsid w:val="00DA0EC9"/>
    <w:rsid w:val="00DA3761"/>
    <w:rsid w:val="00DB1E2D"/>
    <w:rsid w:val="00DD35F4"/>
    <w:rsid w:val="00DD456D"/>
    <w:rsid w:val="00DE351A"/>
    <w:rsid w:val="00DF657B"/>
    <w:rsid w:val="00E0358D"/>
    <w:rsid w:val="00E13948"/>
    <w:rsid w:val="00E14B35"/>
    <w:rsid w:val="00E3104F"/>
    <w:rsid w:val="00E337F4"/>
    <w:rsid w:val="00E3653A"/>
    <w:rsid w:val="00E37BD1"/>
    <w:rsid w:val="00E667D2"/>
    <w:rsid w:val="00E77999"/>
    <w:rsid w:val="00E80F76"/>
    <w:rsid w:val="00E82475"/>
    <w:rsid w:val="00E93B75"/>
    <w:rsid w:val="00EA5087"/>
    <w:rsid w:val="00EC0FC1"/>
    <w:rsid w:val="00ED6520"/>
    <w:rsid w:val="00EE77FE"/>
    <w:rsid w:val="00EF1D2A"/>
    <w:rsid w:val="00EF37B9"/>
    <w:rsid w:val="00EF7300"/>
    <w:rsid w:val="00EF7DC3"/>
    <w:rsid w:val="00F0447E"/>
    <w:rsid w:val="00F05363"/>
    <w:rsid w:val="00F12651"/>
    <w:rsid w:val="00F235A6"/>
    <w:rsid w:val="00F33467"/>
    <w:rsid w:val="00F36098"/>
    <w:rsid w:val="00F4281F"/>
    <w:rsid w:val="00F437CD"/>
    <w:rsid w:val="00F5057D"/>
    <w:rsid w:val="00F600AC"/>
    <w:rsid w:val="00F65FBE"/>
    <w:rsid w:val="00F66F5F"/>
    <w:rsid w:val="00F7172E"/>
    <w:rsid w:val="00F72E72"/>
    <w:rsid w:val="00F73028"/>
    <w:rsid w:val="00F84FBE"/>
    <w:rsid w:val="00F86C7D"/>
    <w:rsid w:val="00F9659B"/>
    <w:rsid w:val="00F968D3"/>
    <w:rsid w:val="00F97C2F"/>
    <w:rsid w:val="00FA238A"/>
    <w:rsid w:val="00FB622B"/>
    <w:rsid w:val="00FB7071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FB6D0"/>
  <w15:docId w15:val="{C2A849D2-70BC-43E5-A888-FA55ECD1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6B"/>
    <w:pPr>
      <w:spacing w:after="160" w:line="259" w:lineRule="auto"/>
    </w:pPr>
    <w:rPr>
      <w:rFonts w:ascii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67D2"/>
    <w:pPr>
      <w:ind w:left="720"/>
    </w:pPr>
  </w:style>
  <w:style w:type="character" w:customStyle="1" w:styleId="biblio-record-text">
    <w:name w:val="biblio-record-text"/>
    <w:basedOn w:val="a0"/>
    <w:uiPriority w:val="99"/>
    <w:rsid w:val="00EE77FE"/>
  </w:style>
  <w:style w:type="character" w:customStyle="1" w:styleId="mat-button-wrapper">
    <w:name w:val="mat-button-wrapper"/>
    <w:basedOn w:val="a0"/>
    <w:uiPriority w:val="99"/>
    <w:rsid w:val="00EE77FE"/>
  </w:style>
  <w:style w:type="paragraph" w:styleId="a5">
    <w:name w:val="footer"/>
    <w:basedOn w:val="a"/>
    <w:link w:val="a6"/>
    <w:uiPriority w:val="99"/>
    <w:rsid w:val="00A94D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Arial" w:hAnsi="Arial" w:cs="Arial"/>
      <w:sz w:val="20"/>
      <w:szCs w:val="20"/>
      <w:lang w:val="en-US"/>
    </w:rPr>
  </w:style>
  <w:style w:type="character" w:styleId="a7">
    <w:name w:val="page number"/>
    <w:basedOn w:val="a0"/>
    <w:uiPriority w:val="99"/>
    <w:rsid w:val="00A94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0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0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092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668" TargetMode="External"/><Relationship Id="rId13" Type="http://schemas.openxmlformats.org/officeDocument/2006/relationships/hyperlink" Target="https://www.iprbookshop.ru/105678.html" TargetMode="External"/><Relationship Id="rId18" Type="http://schemas.openxmlformats.org/officeDocument/2006/relationships/hyperlink" Target="https://urait.ru/bcode/488700" TargetMode="External"/><Relationship Id="rId26" Type="http://schemas.openxmlformats.org/officeDocument/2006/relationships/hyperlink" Target="https://urait.ru/bcode/49704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172360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104978.html" TargetMode="External"/><Relationship Id="rId17" Type="http://schemas.openxmlformats.org/officeDocument/2006/relationships/hyperlink" Target="https://urait.ru/bcode/495376" TargetMode="External"/><Relationship Id="rId25" Type="http://schemas.openxmlformats.org/officeDocument/2006/relationships/hyperlink" Target="https://urait.ru/bcode/497473" TargetMode="External"/><Relationship Id="rId33" Type="http://schemas.openxmlformats.org/officeDocument/2006/relationships/hyperlink" Target="https://urait.ru/bcode/4966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806" TargetMode="External"/><Relationship Id="rId20" Type="http://schemas.openxmlformats.org/officeDocument/2006/relationships/hyperlink" Target="https://urait.ru/bcode/489411" TargetMode="External"/><Relationship Id="rId29" Type="http://schemas.openxmlformats.org/officeDocument/2006/relationships/hyperlink" Target="https://e.lanbook.com/book/1120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40652" TargetMode="External"/><Relationship Id="rId24" Type="http://schemas.openxmlformats.org/officeDocument/2006/relationships/hyperlink" Target="https://urait.ru/bcode/490593" TargetMode="External"/><Relationship Id="rId32" Type="http://schemas.openxmlformats.org/officeDocument/2006/relationships/hyperlink" Target="https://urait.ru/bcode/4936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8702" TargetMode="External"/><Relationship Id="rId23" Type="http://schemas.openxmlformats.org/officeDocument/2006/relationships/hyperlink" Target="https://urait.ru/bcode/492842" TargetMode="External"/><Relationship Id="rId28" Type="http://schemas.openxmlformats.org/officeDocument/2006/relationships/hyperlink" Target="https://e.lanbook.com/book/16681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.lanbook.com/book/193619" TargetMode="External"/><Relationship Id="rId19" Type="http://schemas.openxmlformats.org/officeDocument/2006/relationships/hyperlink" Target="https://urait.ru/bcode/490773" TargetMode="External"/><Relationship Id="rId31" Type="http://schemas.openxmlformats.org/officeDocument/2006/relationships/hyperlink" Target="https://e.lanbook.com/book/2002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40651" TargetMode="External"/><Relationship Id="rId14" Type="http://schemas.openxmlformats.org/officeDocument/2006/relationships/hyperlink" Target="https://www.iprbookshop.ru/115762.html" TargetMode="External"/><Relationship Id="rId22" Type="http://schemas.openxmlformats.org/officeDocument/2006/relationships/hyperlink" Target="%20https://e.lanbook.com/book/172327" TargetMode="External"/><Relationship Id="rId27" Type="http://schemas.openxmlformats.org/officeDocument/2006/relationships/hyperlink" Target="https://urait.ru/bcode/488688" TargetMode="External"/><Relationship Id="rId30" Type="http://schemas.openxmlformats.org/officeDocument/2006/relationships/hyperlink" Target="https://e.lanbook.com/book/14353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CC13-E898-4FFC-9449-8862808F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21</Pages>
  <Words>8462</Words>
  <Characters>48235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 1</cp:lastModifiedBy>
  <cp:revision>59</cp:revision>
  <dcterms:created xsi:type="dcterms:W3CDTF">2022-02-08T09:40:00Z</dcterms:created>
  <dcterms:modified xsi:type="dcterms:W3CDTF">2022-03-18T12:16:00Z</dcterms:modified>
</cp:coreProperties>
</file>