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Pr="00CF722E" w:rsidRDefault="00330408" w:rsidP="00CF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2E">
        <w:rPr>
          <w:rFonts w:ascii="Times New Roman" w:hAnsi="Times New Roman" w:cs="Times New Roman"/>
          <w:b/>
          <w:sz w:val="28"/>
          <w:szCs w:val="28"/>
        </w:rPr>
        <w:t xml:space="preserve">Исследование свойств </w:t>
      </w:r>
      <w:proofErr w:type="spellStart"/>
      <w:r w:rsidRPr="00CF722E">
        <w:rPr>
          <w:rFonts w:ascii="Times New Roman" w:hAnsi="Times New Roman" w:cs="Times New Roman"/>
          <w:b/>
          <w:sz w:val="28"/>
          <w:szCs w:val="28"/>
        </w:rPr>
        <w:t>дисперсно</w:t>
      </w:r>
      <w:proofErr w:type="spellEnd"/>
      <w:r w:rsidRPr="00CF722E">
        <w:rPr>
          <w:rFonts w:ascii="Times New Roman" w:hAnsi="Times New Roman" w:cs="Times New Roman"/>
          <w:b/>
          <w:sz w:val="28"/>
          <w:szCs w:val="28"/>
        </w:rPr>
        <w:t xml:space="preserve"> армированных бетонов</w:t>
      </w:r>
    </w:p>
    <w:p w:rsidR="00AF08DE" w:rsidRDefault="00AF08DE" w:rsidP="00715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408" w:rsidRPr="00AF08DE" w:rsidRDefault="00486BFC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Demissie</w:t>
      </w:r>
      <w:proofErr w:type="spellEnd"/>
      <w:r w:rsidRPr="00AF08DE">
        <w:rPr>
          <w:rFonts w:ascii="Times New Roman" w:hAnsi="Times New Roman" w:cs="Times New Roman"/>
          <w:sz w:val="28"/>
          <w:szCs w:val="28"/>
          <w:lang w:val="en-US"/>
        </w:rPr>
        <w:t xml:space="preserve"> B. A. Fine</w:t>
      </w:r>
      <w:r w:rsidR="00AF08DE" w:rsidRPr="00AF08D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F08DE">
        <w:rPr>
          <w:rFonts w:ascii="Times New Roman" w:hAnsi="Times New Roman" w:cs="Times New Roman"/>
          <w:sz w:val="28"/>
          <w:szCs w:val="28"/>
          <w:lang w:val="en-US"/>
        </w:rPr>
        <w:t xml:space="preserve">Grained Concrete on Modified Binder / B. A.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Demissie</w:t>
      </w:r>
      <w:proofErr w:type="spellEnd"/>
      <w:r w:rsidRPr="00AF08DE">
        <w:rPr>
          <w:rFonts w:ascii="Times New Roman" w:hAnsi="Times New Roman" w:cs="Times New Roman"/>
          <w:sz w:val="28"/>
          <w:szCs w:val="28"/>
          <w:lang w:val="en-US"/>
        </w:rPr>
        <w:t xml:space="preserve">, A. D. Zhukov, R. S.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Poudel</w:t>
      </w:r>
      <w:proofErr w:type="spellEnd"/>
      <w:r w:rsidRPr="00AF08DE">
        <w:rPr>
          <w:rFonts w:ascii="Times New Roman" w:hAnsi="Times New Roman" w:cs="Times New Roman"/>
          <w:sz w:val="28"/>
          <w:szCs w:val="28"/>
          <w:lang w:val="en-US"/>
        </w:rPr>
        <w:t xml:space="preserve"> // Industrial and Civil Engineering. – 2022. – № 3. – P. 31</w:t>
      </w:r>
      <w:r w:rsidR="00AF08DE" w:rsidRPr="00AF08D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87889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Pr="00AF08D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AF08DE">
        <w:rPr>
          <w:rFonts w:ascii="Times New Roman" w:hAnsi="Times New Roman" w:cs="Times New Roman"/>
          <w:sz w:val="28"/>
          <w:szCs w:val="28"/>
        </w:rPr>
        <w:t>НЭБ</w:t>
      </w:r>
      <w:r w:rsidRPr="00AF0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Е. О. Морозостойкость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фибробетона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/ Е. О.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Аспирант</w:t>
      </w:r>
      <w:r w:rsidR="00A87889">
        <w:rPr>
          <w:rFonts w:ascii="Times New Roman" w:hAnsi="Times New Roman" w:cs="Times New Roman"/>
          <w:sz w:val="28"/>
          <w:szCs w:val="28"/>
        </w:rPr>
        <w:t>. – 2021. – № 3(60). – С. 38–42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Богатина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 Конструкционные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фибробетоны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фундаментов зданий / А. Ю.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Богатина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Моргун, В. Н. Моргун. – 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сб. науч. тр.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AF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науки. – С. 216–220</w:t>
      </w:r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AF08DE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Влияние вида применяемых фибровых волокон на прочность и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деформативность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–армированных облегчённых бетонов / А.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Чернильник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В. Ю. Смачный, Д. М.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Ельшаева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Вестник Белгородского государственного технологического университета им. В.Г. Шу</w:t>
      </w:r>
      <w:r w:rsidR="00A87889">
        <w:rPr>
          <w:rFonts w:ascii="Times New Roman" w:hAnsi="Times New Roman" w:cs="Times New Roman"/>
          <w:sz w:val="28"/>
          <w:szCs w:val="28"/>
        </w:rPr>
        <w:t>хова. – 2022. – № 2. – С. 20–29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А. И.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–армированный бетон как уникальный материал для конструкций промышленного, гражданского и специального назначения / А. И.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Бикташева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, А. А. Юдин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Актуальные проблемы технических, естественных и гуманитарных наук : сб. материалов Международной научно–технической конференции /</w:t>
      </w:r>
      <w:r w:rsidR="00A87889">
        <w:rPr>
          <w:rFonts w:ascii="Times New Roman" w:hAnsi="Times New Roman" w:cs="Times New Roman"/>
          <w:sz w:val="28"/>
          <w:szCs w:val="28"/>
        </w:rPr>
        <w:t xml:space="preserve"> УГНТУ. – Уфа, 2021. – С. 67–71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–армированные бетоны на основе базальтового волокна Аннотация / Е. Е.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Ибе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Г. Н. Шибаева, Н. А. Артемьев, А.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Миколайчик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Инженерный вестник Дона. </w:t>
      </w:r>
      <w:r w:rsidR="00A87889">
        <w:rPr>
          <w:rFonts w:ascii="Times New Roman" w:hAnsi="Times New Roman" w:cs="Times New Roman"/>
          <w:sz w:val="28"/>
          <w:szCs w:val="28"/>
        </w:rPr>
        <w:t>– 2021. – № 2(74). – С. 245–260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Исследование свойств строительных 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: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–граф. работе. / А. В. 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 ;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РГУПС. – Ростов н/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20 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прил. – </w:t>
      </w:r>
      <w:proofErr w:type="spell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Б. ц. – </w:t>
      </w:r>
      <w:proofErr w:type="gramStart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</w:t>
      </w:r>
      <w:r w:rsidR="00A87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+ Текст : непосредственный</w:t>
      </w:r>
      <w:r w:rsidRPr="00AF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AF08DE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Использование комплексной модифицирующей добавки для расширения сырьевой базы мелкозернистых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–армированных бетонов / П. Э. Соколов, В. В.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Вовко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Лукьяница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Инженерный вестник Дона. </w:t>
      </w:r>
      <w:r w:rsidR="00A87889">
        <w:rPr>
          <w:rFonts w:ascii="Times New Roman" w:hAnsi="Times New Roman" w:cs="Times New Roman"/>
          <w:sz w:val="28"/>
          <w:szCs w:val="28"/>
        </w:rPr>
        <w:t>– 2022. – № 1(85). – С. 317–335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Исследование влияния рецептурных и технологических факторов на прочностные характеристики бетонов,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–армированных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аморфнометаллическими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и базальтовыми волокнами / Е. В. Виноградова, Д. М.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Ельшаева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, Ю. В. Жеребцов [и др.]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Вестник Пермского национального исследовательского политехнического </w:t>
      </w:r>
      <w:r w:rsidRPr="00AF08DE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университета. Прикладная экология.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. – 2021. – № 3(43). – С. 104–114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Когай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Э. А. Зависимость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–механических характеристик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–армированного мелкозернистого бетона от вида известняковых заполнителей / Э.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Когай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Е. С. Макарова, С. И.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Федоркин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Строительство и техногенная безопасность.</w:t>
      </w:r>
      <w:r w:rsidR="00A87889">
        <w:rPr>
          <w:rFonts w:ascii="Times New Roman" w:hAnsi="Times New Roman" w:cs="Times New Roman"/>
          <w:sz w:val="28"/>
          <w:szCs w:val="28"/>
        </w:rPr>
        <w:t xml:space="preserve"> – 2022. – № 24(76). – С. 57–62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О. А. Применение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–армированного бетона в сейсмически опасных районах / О.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Научный потенциал молодежных исследований : сб. статей V Международной научно–практической конференции / Международный центр научного партнерства «Новая Наука» (ИП Ивановская И.И.). – Петрозаводск, 20</w:t>
      </w:r>
      <w:r w:rsidR="00A87889">
        <w:rPr>
          <w:rFonts w:ascii="Times New Roman" w:hAnsi="Times New Roman" w:cs="Times New Roman"/>
          <w:sz w:val="28"/>
          <w:szCs w:val="28"/>
        </w:rPr>
        <w:t>21. – С. 145–149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Методика определения свойств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–армированного бетона / П. К.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Тулин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, В. И. Очкуров, А. А. Шубин, Р. О. Сотников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Горный информационно–аналитический бюллетень (научно–технический журнал). – 2</w:t>
      </w:r>
      <w:r w:rsidR="00A87889">
        <w:rPr>
          <w:rFonts w:ascii="Times New Roman" w:hAnsi="Times New Roman" w:cs="Times New Roman"/>
          <w:sz w:val="28"/>
          <w:szCs w:val="28"/>
        </w:rPr>
        <w:t>021. – № 8. – С. 129–141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Николенко С. Д. Моделирование работы конструкций из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–армированного бетона при знакопеременной динамической нагрузке большой интенсивности / С. Д. Николенко, С. А. Сазонова, В. Ф.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Асминин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Моделирование систем и процессов. – 2</w:t>
      </w:r>
      <w:r w:rsidR="00A87889">
        <w:rPr>
          <w:rFonts w:ascii="Times New Roman" w:hAnsi="Times New Roman" w:cs="Times New Roman"/>
          <w:sz w:val="28"/>
          <w:szCs w:val="28"/>
        </w:rPr>
        <w:t>021. – Т. 14. – № 3. – С. 36–44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Панченко Л. А. Исследование прочности бетона,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–армированного углеродными волокнами / Л. А. Панченко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Наука и инновации в строительстве : сб. докладов V Международной научно–практической конференции : в 2–х т. / Белгородский государственный технологический университет им. В.Г. Шухова.</w:t>
      </w:r>
      <w:r w:rsidR="00A87889">
        <w:rPr>
          <w:rFonts w:ascii="Times New Roman" w:hAnsi="Times New Roman" w:cs="Times New Roman"/>
          <w:sz w:val="28"/>
          <w:szCs w:val="28"/>
        </w:rPr>
        <w:t xml:space="preserve"> – Белгород, 2021. – С. 115–119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Д. А. Разработка и исследование высокопрочного мелкозернистого бетона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фибромодифицированного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на двух масштабных уровнях / Д.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Новые горизонты VIII научно–практическая конференция с международным участием сб. материалов и докладов, Брянск, 20 марта 2021 года / Брянский государственный технический университе</w:t>
      </w:r>
      <w:r w:rsidR="00A87889">
        <w:rPr>
          <w:rFonts w:ascii="Times New Roman" w:hAnsi="Times New Roman" w:cs="Times New Roman"/>
          <w:sz w:val="28"/>
          <w:szCs w:val="28"/>
        </w:rPr>
        <w:t>т. – Брянск, 2021. – С. 561–565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Плевков В. С. Прочность и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трещиностойкость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изгибаемых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фибробетонных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элементов с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преднапряженной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стеклокомпозитной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арматурой при статическом и кратковременном динамическом </w:t>
      </w:r>
      <w:proofErr w:type="spellStart"/>
      <w:proofErr w:type="gramStart"/>
      <w:r w:rsidRPr="00AF08DE">
        <w:rPr>
          <w:rFonts w:ascii="Times New Roman" w:hAnsi="Times New Roman" w:cs="Times New Roman"/>
          <w:sz w:val="28"/>
          <w:szCs w:val="28"/>
        </w:rPr>
        <w:t>нагружении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8DE">
        <w:rPr>
          <w:rFonts w:ascii="Times New Roman" w:hAnsi="Times New Roman" w:cs="Times New Roman"/>
          <w:sz w:val="28"/>
          <w:szCs w:val="28"/>
        </w:rPr>
        <w:t xml:space="preserve"> монография / В. С. Плевков, А. Г.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Тамразян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К. Л.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Кудяков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AF08DE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AF08DE">
        <w:rPr>
          <w:rFonts w:ascii="Times New Roman" w:hAnsi="Times New Roman" w:cs="Times New Roman"/>
          <w:sz w:val="28"/>
          <w:szCs w:val="28"/>
        </w:rPr>
        <w:t xml:space="preserve"> ТГАСУ, 2021. — 204 с. — ISBN 978–5–93057–940–6. — </w:t>
      </w:r>
      <w:proofErr w:type="gramStart"/>
      <w:r w:rsidRPr="00AF08D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–библиотечная система.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Прочность на растяжение при изгибе бетонов нового поколения / А. Г. Булгаков, И. В. Ерофеева, А.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Ишутин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Эксперт: теория и практика</w:t>
      </w:r>
      <w:r w:rsidR="00A87889">
        <w:rPr>
          <w:rFonts w:ascii="Times New Roman" w:hAnsi="Times New Roman" w:cs="Times New Roman"/>
          <w:sz w:val="28"/>
          <w:szCs w:val="28"/>
        </w:rPr>
        <w:t>. – 2022. – № 2(17). – С. 21–27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lastRenderedPageBreak/>
        <w:t xml:space="preserve">Севостьянов Н. А.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–армированный бетон / Н. А. Севостьянов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Научные исследования высшей школы : сб. статей VII Международной научно–практической конференции / Наука и Просвещ</w:t>
      </w:r>
      <w:r w:rsidR="00A87889">
        <w:rPr>
          <w:rFonts w:ascii="Times New Roman" w:hAnsi="Times New Roman" w:cs="Times New Roman"/>
          <w:sz w:val="28"/>
          <w:szCs w:val="28"/>
        </w:rPr>
        <w:t>ение. – Пенза, 2022. – С. 12–14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Смирнова О. Е.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–армированный мелкозернистый бетон / О. Е. Смирнова, А. В. Пирогов, Я.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Дуйнхэржав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Эффективные методологии и технологии управления качеством строительных материалов : сб. научных трудов по материалам национальной Научно–технической конференции с международным участием / Новосибирский государственный аграрный университет ; Новосибирский государственный архитектурно–строительный университет ; Российская академия естественных наук. – </w:t>
      </w:r>
      <w:r w:rsidR="00A87889">
        <w:rPr>
          <w:rFonts w:ascii="Times New Roman" w:hAnsi="Times New Roman" w:cs="Times New Roman"/>
          <w:sz w:val="28"/>
          <w:szCs w:val="28"/>
        </w:rPr>
        <w:t>Новосибирск, 2021. – С. 172–174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Технология изготовления композиционных материалов методами литья, проката и </w:t>
      </w:r>
      <w:proofErr w:type="gramStart"/>
      <w:r w:rsidRPr="00AF08DE">
        <w:rPr>
          <w:rFonts w:ascii="Times New Roman" w:hAnsi="Times New Roman" w:cs="Times New Roman"/>
          <w:sz w:val="28"/>
          <w:szCs w:val="28"/>
        </w:rPr>
        <w:t>прессования :</w:t>
      </w:r>
      <w:proofErr w:type="gramEnd"/>
      <w:r w:rsidRPr="00AF08DE">
        <w:rPr>
          <w:rFonts w:ascii="Times New Roman" w:hAnsi="Times New Roman" w:cs="Times New Roman"/>
          <w:sz w:val="28"/>
          <w:szCs w:val="28"/>
        </w:rPr>
        <w:t xml:space="preserve"> монография / Г. Н. Гаврилов, В. А. Хренов, В. Т. Ерофеев [и др.] ; под редакцией Г. Н. Гаврилова, В. Т. Ерофеева. — </w:t>
      </w:r>
      <w:proofErr w:type="gramStart"/>
      <w:r w:rsidRPr="00AF08DE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AF08DE">
        <w:rPr>
          <w:rFonts w:ascii="Times New Roman" w:hAnsi="Times New Roman" w:cs="Times New Roman"/>
          <w:sz w:val="28"/>
          <w:szCs w:val="28"/>
        </w:rPr>
        <w:t xml:space="preserve"> МГУ им. Н.П. Огарева, 2020. — 340 с. — ISBN 978–5–7103–4092–9. — </w:t>
      </w:r>
      <w:proofErr w:type="gramStart"/>
      <w:r w:rsidRPr="00AF08D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–библиотечная система</w:t>
      </w:r>
      <w:r w:rsidRPr="00AF08DE">
        <w:rPr>
          <w:iCs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Цой–Тимофеева Э. Э. Исследование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–механических свойств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армированных бетонов / Э. Э. Цой–Тимофеева, М. А. Хан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Молодежь и научно–технический прогресс : сб. докладов XIV международной научно–практической конференции студентов, аспирантов и молодых ученых : 2 т. / Белгородский государственный технологический университет им. В.Г. Шухов</w:t>
      </w:r>
      <w:r w:rsidR="00A87889">
        <w:rPr>
          <w:rFonts w:ascii="Times New Roman" w:hAnsi="Times New Roman" w:cs="Times New Roman"/>
          <w:sz w:val="28"/>
          <w:szCs w:val="28"/>
        </w:rPr>
        <w:t>а. – Губкин, 2021. – С. 383–386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Чаусов Д. И. Ячеистые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–армированные бетоны для ограждающих конструкций / Д. И. Чаусов</w:t>
      </w:r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Конкурс научно–исследовательских работ студентов Волгоградского государственного технического университета : тезисы докладов / Волгоградский государственный технический университет. </w:t>
      </w:r>
      <w:r w:rsidR="00A87889">
        <w:rPr>
          <w:rFonts w:ascii="Times New Roman" w:hAnsi="Times New Roman" w:cs="Times New Roman"/>
          <w:sz w:val="28"/>
          <w:szCs w:val="28"/>
        </w:rPr>
        <w:t>– Волгоград, 2021. – С. 435–436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Щекина Н. А. Высокопрочные волокна как армирующие компоненты в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–армированном бетоне / Н. А. Щекина, Е. С.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Шорстова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Наукоемкие технологии и инновации (XXIV научные чтения) : сб. докладов Международной научно–практической конференции / Белгородский государственный технологический университет им. В.Г. Шухов</w:t>
      </w:r>
      <w:r w:rsidR="00A87889">
        <w:rPr>
          <w:rFonts w:ascii="Times New Roman" w:hAnsi="Times New Roman" w:cs="Times New Roman"/>
          <w:sz w:val="28"/>
          <w:szCs w:val="28"/>
        </w:rPr>
        <w:t>а. – Белгород, 2021. – С. 58–62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</w:p>
    <w:p w:rsidR="00AF08DE" w:rsidRPr="00AF08DE" w:rsidRDefault="00AF08DE" w:rsidP="00CF72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DE">
        <w:rPr>
          <w:rFonts w:ascii="Times New Roman" w:hAnsi="Times New Roman" w:cs="Times New Roman"/>
          <w:sz w:val="28"/>
          <w:szCs w:val="28"/>
        </w:rPr>
        <w:t xml:space="preserve">Юдов А. Е.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Дисперсноармированный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 ячеистый бетон для защиты от электромагнитных излучений / А. Е. Юдов, В. В. Воронов, Р. С.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Федюк</w:t>
      </w:r>
      <w:proofErr w:type="spellEnd"/>
      <w:r w:rsidRPr="00AF08DE">
        <w:rPr>
          <w:iCs/>
          <w:sz w:val="28"/>
          <w:szCs w:val="28"/>
        </w:rPr>
        <w:t xml:space="preserve">. </w:t>
      </w:r>
      <w:r w:rsidRPr="00AF08D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AF08DE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AF08DE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F08D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 xml:space="preserve">–инженерное дело на Дальнем Востоке России : </w:t>
      </w:r>
      <w:r w:rsidR="009A2D30">
        <w:rPr>
          <w:rFonts w:ascii="Times New Roman" w:hAnsi="Times New Roman" w:cs="Times New Roman"/>
          <w:sz w:val="28"/>
          <w:szCs w:val="28"/>
        </w:rPr>
        <w:t>сб. материалов</w:t>
      </w:r>
      <w:r w:rsidRPr="00AF08DE">
        <w:rPr>
          <w:rFonts w:ascii="Times New Roman" w:hAnsi="Times New Roman" w:cs="Times New Roman"/>
          <w:sz w:val="28"/>
          <w:szCs w:val="28"/>
        </w:rPr>
        <w:t xml:space="preserve"> VI Всероссийской на</w:t>
      </w:r>
      <w:r w:rsidR="009A2D30">
        <w:rPr>
          <w:rFonts w:ascii="Times New Roman" w:hAnsi="Times New Roman" w:cs="Times New Roman"/>
          <w:sz w:val="28"/>
          <w:szCs w:val="28"/>
        </w:rPr>
        <w:t>учно–практической конференции</w:t>
      </w:r>
      <w:r w:rsidRPr="00AF08DE">
        <w:rPr>
          <w:rFonts w:ascii="Times New Roman" w:hAnsi="Times New Roman" w:cs="Times New Roman"/>
          <w:sz w:val="28"/>
          <w:szCs w:val="28"/>
        </w:rPr>
        <w:t xml:space="preserve"> / Издательство Военного учебного центра Дальневосточного федерального университета. – </w:t>
      </w:r>
      <w:r w:rsidR="00A87889">
        <w:rPr>
          <w:rFonts w:ascii="Times New Roman" w:hAnsi="Times New Roman" w:cs="Times New Roman"/>
          <w:sz w:val="28"/>
          <w:szCs w:val="28"/>
        </w:rPr>
        <w:t>Владивосток, 2022. – С. 275–279</w:t>
      </w:r>
      <w:r w:rsidRPr="00AF08D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F08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F08DE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AF08DE" w:rsidRPr="00AF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9E6"/>
    <w:multiLevelType w:val="hybridMultilevel"/>
    <w:tmpl w:val="CF266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D11B7C"/>
    <w:multiLevelType w:val="hybridMultilevel"/>
    <w:tmpl w:val="4952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E0"/>
    <w:rsid w:val="000D35B2"/>
    <w:rsid w:val="00113E4F"/>
    <w:rsid w:val="002C0F4A"/>
    <w:rsid w:val="002C431F"/>
    <w:rsid w:val="00330408"/>
    <w:rsid w:val="00486BFC"/>
    <w:rsid w:val="00487410"/>
    <w:rsid w:val="00580045"/>
    <w:rsid w:val="005F01BA"/>
    <w:rsid w:val="00710C7B"/>
    <w:rsid w:val="007151E6"/>
    <w:rsid w:val="008076E0"/>
    <w:rsid w:val="009A2D30"/>
    <w:rsid w:val="00A87889"/>
    <w:rsid w:val="00AF08DE"/>
    <w:rsid w:val="00B87CAF"/>
    <w:rsid w:val="00BB2ECB"/>
    <w:rsid w:val="00BC6CB6"/>
    <w:rsid w:val="00C57451"/>
    <w:rsid w:val="00CF722E"/>
    <w:rsid w:val="00D275C7"/>
    <w:rsid w:val="00DA2512"/>
    <w:rsid w:val="00E515A8"/>
    <w:rsid w:val="00E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31DD-6EBC-4627-949C-886DE98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17</cp:revision>
  <dcterms:created xsi:type="dcterms:W3CDTF">2022-08-08T06:00:00Z</dcterms:created>
  <dcterms:modified xsi:type="dcterms:W3CDTF">2022-12-12T11:55:00Z</dcterms:modified>
</cp:coreProperties>
</file>