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07" w:rsidRPr="009D2D50" w:rsidRDefault="009D2D50" w:rsidP="0098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>Повышение надежности и долговечности изделий и их сборочных единиц при производстве, эксплуатации и ремонте</w:t>
      </w:r>
    </w:p>
    <w:p w:rsidR="009D2D50" w:rsidRPr="009D2D50" w:rsidRDefault="009D2D50" w:rsidP="009D2D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7631" w:rsidRPr="009D2D50" w:rsidRDefault="00577631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И.М. Исследование износа коленчатых валов и шатунов двигателей транспортно-технологических машин / И.М.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Хачкинаян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сооружения. Экология. - 2021. - № 2. - С. 47-55 //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133E07" w:rsidRPr="009D2D50" w:rsidRDefault="00133E07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Анализ наплавочных сплавов для работы в условиях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газоабразивного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изнашивания при повышенных температурах. / Д.В.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Прияткин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А.А. Артемьев, В.И. Лысак, П.В.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Известия Волгоградского государственного технического университета. - 2020. - № 10 (245). - С. 49-55 //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D4" w:rsidRPr="009D2D50" w:rsidRDefault="00577631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>Ан</w:t>
      </w:r>
      <w:r w:rsidR="00E50698" w:rsidRPr="009D2D50">
        <w:rPr>
          <w:rFonts w:ascii="Times New Roman" w:hAnsi="Times New Roman" w:cs="Times New Roman"/>
          <w:sz w:val="28"/>
          <w:szCs w:val="28"/>
        </w:rPr>
        <w:t xml:space="preserve">ализ способов </w:t>
      </w:r>
      <w:proofErr w:type="spellStart"/>
      <w:r w:rsidR="00E50698" w:rsidRPr="009D2D50">
        <w:rPr>
          <w:rFonts w:ascii="Times New Roman" w:hAnsi="Times New Roman" w:cs="Times New Roman"/>
          <w:sz w:val="28"/>
          <w:szCs w:val="28"/>
        </w:rPr>
        <w:t>безразборной</w:t>
      </w:r>
      <w:proofErr w:type="spellEnd"/>
      <w:r w:rsidR="00E50698" w:rsidRPr="009D2D50">
        <w:rPr>
          <w:rFonts w:ascii="Times New Roman" w:hAnsi="Times New Roman" w:cs="Times New Roman"/>
          <w:sz w:val="28"/>
          <w:szCs w:val="28"/>
        </w:rPr>
        <w:t xml:space="preserve"> диагностики механических коробок передач легковых автомобилей / М.Д. </w:t>
      </w:r>
      <w:proofErr w:type="spellStart"/>
      <w:r w:rsidR="00E50698" w:rsidRPr="009D2D50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="00E50698" w:rsidRPr="009D2D50">
        <w:rPr>
          <w:rFonts w:ascii="Times New Roman" w:hAnsi="Times New Roman" w:cs="Times New Roman"/>
          <w:sz w:val="28"/>
          <w:szCs w:val="28"/>
        </w:rPr>
        <w:t xml:space="preserve">, А.Ю. Родичев, М.А. </w:t>
      </w:r>
      <w:proofErr w:type="spellStart"/>
      <w:r w:rsidR="00E50698" w:rsidRPr="009D2D5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E50698" w:rsidRPr="009D2D50">
        <w:rPr>
          <w:rFonts w:ascii="Times New Roman" w:hAnsi="Times New Roman" w:cs="Times New Roman"/>
          <w:sz w:val="28"/>
          <w:szCs w:val="28"/>
        </w:rPr>
        <w:t xml:space="preserve">, И.В. Родичева – </w:t>
      </w:r>
      <w:proofErr w:type="gramStart"/>
      <w:r w:rsidR="00E50698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0698" w:rsidRPr="009D2D5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 – 2022. – № 1. - С. 3-10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E50698"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E50698"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50698" w:rsidRPr="009D2D50">
        <w:rPr>
          <w:rFonts w:ascii="Times New Roman" w:hAnsi="Times New Roman" w:cs="Times New Roman"/>
          <w:sz w:val="28"/>
          <w:szCs w:val="28"/>
        </w:rPr>
        <w:t>.</w:t>
      </w:r>
    </w:p>
    <w:p w:rsidR="00133E07" w:rsidRPr="009D2D50" w:rsidRDefault="00577631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>А</w:t>
      </w:r>
      <w:r w:rsidR="00447D45" w:rsidRPr="009D2D50">
        <w:rPr>
          <w:rFonts w:ascii="Times New Roman" w:hAnsi="Times New Roman" w:cs="Times New Roman"/>
          <w:sz w:val="28"/>
          <w:szCs w:val="28"/>
        </w:rPr>
        <w:t xml:space="preserve">нализ точности диагностической модели гидроцилиндров транспортно-технологических машин / В.А. Зорин, Ч.М. </w:t>
      </w:r>
      <w:proofErr w:type="spellStart"/>
      <w:r w:rsidR="00447D45" w:rsidRPr="009D2D50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="00447D45" w:rsidRPr="009D2D50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="00447D45" w:rsidRPr="009D2D50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="00447D45" w:rsidRPr="009D2D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47D45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47D45" w:rsidRPr="009D2D50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- 2022. - № 1. - С. 3-7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447D45"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447D45"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47D45" w:rsidRPr="009D2D50">
        <w:rPr>
          <w:rFonts w:ascii="Times New Roman" w:hAnsi="Times New Roman" w:cs="Times New Roman"/>
          <w:sz w:val="28"/>
          <w:szCs w:val="28"/>
        </w:rPr>
        <w:t>.</w:t>
      </w:r>
    </w:p>
    <w:p w:rsidR="00577631" w:rsidRPr="009D2D50" w:rsidRDefault="00577631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Баженов Ю.В. Исследование эксплуатационной надежности систем питания топливом дизельных двигателей / Ю.В. Баженов, М.Ю. Баженов, В.П. Каленов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 – 2021. - № 3. – С. 9-16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E07" w:rsidRPr="009D2D50" w:rsidRDefault="00133E07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Беликов И.В. Повышение долговечности деталей машин / И.В. Беликов, Е.В. Лемешко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– 2021. - № 4-1. С. 408-413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133E07" w:rsidRPr="009D2D50" w:rsidRDefault="00133E07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Бондарчук М.С. Техническое обслуживание и ремонт в системе поддержания и восстановления технического состояния транспортно-технологических машин. / М.С. Бондарчук. 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ст. / Уральский </w:t>
      </w:r>
      <w:r w:rsidRPr="009D2D50">
        <w:rPr>
          <w:rFonts w:ascii="Times New Roman" w:hAnsi="Times New Roman" w:cs="Times New Roman"/>
          <w:sz w:val="28"/>
          <w:szCs w:val="28"/>
        </w:rPr>
        <w:lastRenderedPageBreak/>
        <w:t>государственный аграрный университет. – Екатеринбург, 2021. - С. 9-12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025B4">
        <w:rPr>
          <w:rFonts w:ascii="Times New Roman" w:hAnsi="Times New Roman" w:cs="Times New Roman"/>
          <w:sz w:val="28"/>
          <w:szCs w:val="28"/>
        </w:rPr>
        <w:t>.</w:t>
      </w:r>
    </w:p>
    <w:p w:rsidR="00133E07" w:rsidRPr="009D2D50" w:rsidRDefault="00133E07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Влияние технологических факторов на качество формирования антифрикционного покрытия на деталях машин / А.Н. Новиков, А.Ю. Родичев, А.В. Горин, М.А.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машин. – 2021. - № 2. – С. 32-39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97063A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4A" w:rsidRPr="009D2D50" w:rsidRDefault="0027094A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Громыка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Д.С. Методы оценки изнашивания ковшей экскаваторов при высокотемпературных условиях. / Д.С.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Громыка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Утенкова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исследования. Актуальные проблемы и достиже</w:t>
      </w:r>
      <w:r w:rsidR="00E26E9C" w:rsidRPr="009D2D50">
        <w:rPr>
          <w:rFonts w:ascii="Times New Roman" w:hAnsi="Times New Roman" w:cs="Times New Roman"/>
          <w:sz w:val="28"/>
          <w:szCs w:val="28"/>
        </w:rPr>
        <w:t xml:space="preserve">ния: сб. избранных ст. </w:t>
      </w:r>
      <w:proofErr w:type="spellStart"/>
      <w:r w:rsidR="00E26E9C" w:rsidRPr="009D2D5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E26E9C" w:rsidRPr="009D2D50">
        <w:rPr>
          <w:rFonts w:ascii="Times New Roman" w:hAnsi="Times New Roman" w:cs="Times New Roman"/>
          <w:sz w:val="28"/>
          <w:szCs w:val="28"/>
        </w:rPr>
        <w:t>. нац.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- Санкт-Петербург, 2020. - С. 46-48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025B4">
        <w:rPr>
          <w:rFonts w:ascii="Times New Roman" w:hAnsi="Times New Roman" w:cs="Times New Roman"/>
          <w:sz w:val="28"/>
          <w:szCs w:val="28"/>
        </w:rPr>
        <w:t>.</w:t>
      </w:r>
    </w:p>
    <w:p w:rsidR="00B17809" w:rsidRPr="009D2D50" w:rsidRDefault="00B1780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Давиденко О.Ю. Имитационная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безабразивная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обработка рабочих поверхностей колец подшипников. / О.Ю. Давиденко, Н.А.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Кумакшева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, Ю.В.</w:t>
      </w:r>
      <w:r w:rsidR="00201841"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Тарашевская</w:t>
      </w:r>
      <w:proofErr w:type="spell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E3157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D2D50">
        <w:rPr>
          <w:rFonts w:ascii="Times New Roman" w:hAnsi="Times New Roman" w:cs="Times New Roman"/>
          <w:sz w:val="28"/>
          <w:szCs w:val="28"/>
        </w:rPr>
        <w:t xml:space="preserve"> // Вестник Саратовского государственно</w:t>
      </w:r>
      <w:r w:rsidR="00DC49B3" w:rsidRPr="009D2D50">
        <w:rPr>
          <w:rFonts w:ascii="Times New Roman" w:hAnsi="Times New Roman" w:cs="Times New Roman"/>
          <w:sz w:val="28"/>
          <w:szCs w:val="28"/>
        </w:rPr>
        <w:t>го технического университета. -</w:t>
      </w:r>
      <w:r w:rsidRPr="009D2D50">
        <w:rPr>
          <w:rFonts w:ascii="Times New Roman" w:hAnsi="Times New Roman" w:cs="Times New Roman"/>
          <w:sz w:val="28"/>
          <w:szCs w:val="28"/>
        </w:rPr>
        <w:t xml:space="preserve"> 2022</w:t>
      </w:r>
      <w:r w:rsidR="00DC49B3" w:rsidRPr="009D2D50">
        <w:rPr>
          <w:rFonts w:ascii="Times New Roman" w:hAnsi="Times New Roman" w:cs="Times New Roman"/>
          <w:sz w:val="28"/>
          <w:szCs w:val="28"/>
        </w:rPr>
        <w:t>. -</w:t>
      </w:r>
      <w:r w:rsidRPr="009D2D50">
        <w:rPr>
          <w:rFonts w:ascii="Times New Roman" w:hAnsi="Times New Roman" w:cs="Times New Roman"/>
          <w:sz w:val="28"/>
          <w:szCs w:val="28"/>
        </w:rPr>
        <w:t xml:space="preserve"> № 1 (92). - С. 58-64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1B4A9A"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1B4A9A"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B4A9A" w:rsidRPr="009D2D50">
        <w:rPr>
          <w:rFonts w:ascii="Times New Roman" w:hAnsi="Times New Roman" w:cs="Times New Roman"/>
          <w:sz w:val="28"/>
          <w:szCs w:val="28"/>
        </w:rPr>
        <w:t>.</w:t>
      </w:r>
      <w:r w:rsidR="00E62488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BF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Даргель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А.С. Анализ видов изнашивания материала поверхностного слоя зубьев зубчатых колес. / А.С.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Даргель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Вестник Рыбинской государственной авиационной </w:t>
      </w:r>
      <w:r w:rsidR="005F50CF" w:rsidRPr="009D2D50">
        <w:rPr>
          <w:rFonts w:ascii="Times New Roman" w:hAnsi="Times New Roman" w:cs="Times New Roman"/>
          <w:sz w:val="28"/>
          <w:szCs w:val="28"/>
        </w:rPr>
        <w:lastRenderedPageBreak/>
        <w:t>технологической академии им. П.</w:t>
      </w:r>
      <w:r w:rsidRPr="009D2D50">
        <w:rPr>
          <w:rFonts w:ascii="Times New Roman" w:hAnsi="Times New Roman" w:cs="Times New Roman"/>
          <w:sz w:val="28"/>
          <w:szCs w:val="28"/>
        </w:rPr>
        <w:t>А. Соловьева. - 2021. - № 4 (59). - С. 105-109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7021BF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Демьянов А.А. Применение структурного анализа при проектировании технических объектов. / А.А. Демьянов, И.В. Павлова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Прорывные технологии как предпосылки формирования и реализации вызовов четвертой технол</w:t>
      </w:r>
      <w:r w:rsidR="005F50CF" w:rsidRPr="009D2D50">
        <w:rPr>
          <w:rFonts w:ascii="Times New Roman" w:hAnsi="Times New Roman" w:cs="Times New Roman"/>
          <w:sz w:val="28"/>
          <w:szCs w:val="28"/>
        </w:rPr>
        <w:t xml:space="preserve">огической революции: сб. труд. </w:t>
      </w:r>
      <w:proofErr w:type="spellStart"/>
      <w:r w:rsidR="005F50CF" w:rsidRPr="009D2D50">
        <w:rPr>
          <w:rFonts w:ascii="Times New Roman" w:hAnsi="Times New Roman" w:cs="Times New Roman"/>
          <w:sz w:val="28"/>
          <w:szCs w:val="28"/>
        </w:rPr>
        <w:t>м</w:t>
      </w:r>
      <w:r w:rsidRPr="009D2D50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– Ростов н/Д, 2021. - С. 95-98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97063A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BF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Джахьяева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С.Б. Моделирование процессов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подъемно-транспортных средств при перегрузке узлов ветродвигателей. / С.Б.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Джахьяева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Турпищева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Е.В. Климова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- 2021. - № 3 (83). - С. 18-25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 НТБ РГУПС.</w:t>
      </w:r>
    </w:p>
    <w:p w:rsidR="0027094A" w:rsidRPr="009D2D50" w:rsidRDefault="00B1780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Ю.Ж. Надежность кривошипно-шатунного механизма. / Ю.Ж.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Лысанова</w:t>
      </w:r>
      <w:proofErr w:type="spell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E3157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D2D5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Ларионовские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чтения-2022 : с</w:t>
      </w:r>
      <w:r w:rsidR="00821145" w:rsidRPr="009D2D50">
        <w:rPr>
          <w:rFonts w:ascii="Times New Roman" w:hAnsi="Times New Roman" w:cs="Times New Roman"/>
          <w:sz w:val="28"/>
          <w:szCs w:val="28"/>
        </w:rPr>
        <w:t>б.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ис</w:t>
      </w:r>
      <w:r w:rsidR="00DC49B3" w:rsidRPr="009D2D50">
        <w:rPr>
          <w:rFonts w:ascii="Times New Roman" w:hAnsi="Times New Roman" w:cs="Times New Roman"/>
          <w:sz w:val="28"/>
          <w:szCs w:val="28"/>
        </w:rPr>
        <w:t>следоват</w:t>
      </w:r>
      <w:proofErr w:type="spellEnd"/>
      <w:r w:rsidR="00DC49B3" w:rsidRPr="009D2D50">
        <w:rPr>
          <w:rFonts w:ascii="Times New Roman" w:hAnsi="Times New Roman" w:cs="Times New Roman"/>
          <w:sz w:val="28"/>
          <w:szCs w:val="28"/>
        </w:rPr>
        <w:t>. работ по итогам науч.</w:t>
      </w:r>
      <w:r w:rsidRPr="009D2D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- 2022. - С. 141-146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E62488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6F" w:rsidRPr="009D2D50" w:rsidRDefault="00A3586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Бессиловая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термосиловая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обработка высокоточных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монография / О.И.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Старый Оскол : ТНТ, 2020. - 236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.: с. 232-236. - ISBN 978-5-94178-653-4. –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ЭБС Лань. </w:t>
      </w:r>
    </w:p>
    <w:p w:rsidR="0027094A" w:rsidRPr="009D2D50" w:rsidRDefault="0027094A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Ежов Ю.И. Грузозахватное устройство контейнерного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крана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патент на полезную модель / Ю.И. Ежов, И.В. Зуб, В.Л.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Щемелев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Текст : электронный // Номер патента: RU 200514 U1 Патентное ведомство: Россия</w:t>
      </w:r>
      <w:r w:rsidR="006F29EC" w:rsidRPr="009D2D50">
        <w:rPr>
          <w:rFonts w:ascii="Times New Roman" w:hAnsi="Times New Roman" w:cs="Times New Roman"/>
          <w:sz w:val="28"/>
          <w:szCs w:val="28"/>
        </w:rPr>
        <w:t>.</w:t>
      </w:r>
      <w:r w:rsidR="00394EB4" w:rsidRPr="009D2D50">
        <w:rPr>
          <w:rFonts w:ascii="Times New Roman" w:hAnsi="Times New Roman" w:cs="Times New Roman"/>
          <w:sz w:val="28"/>
          <w:szCs w:val="28"/>
        </w:rPr>
        <w:t xml:space="preserve"> -</w:t>
      </w:r>
      <w:r w:rsidRPr="009D2D50">
        <w:rPr>
          <w:rFonts w:ascii="Times New Roman" w:hAnsi="Times New Roman" w:cs="Times New Roman"/>
          <w:sz w:val="28"/>
          <w:szCs w:val="28"/>
        </w:rPr>
        <w:t xml:space="preserve"> Год публикации: 2020. - Номер заявки: 2020122846</w:t>
      </w:r>
      <w:r w:rsidR="006F29EC" w:rsidRPr="009D2D50">
        <w:rPr>
          <w:rFonts w:ascii="Times New Roman" w:hAnsi="Times New Roman" w:cs="Times New Roman"/>
          <w:sz w:val="28"/>
          <w:szCs w:val="28"/>
        </w:rPr>
        <w:t>.</w:t>
      </w:r>
      <w:r w:rsidR="00394EB4" w:rsidRPr="009D2D50">
        <w:rPr>
          <w:rFonts w:ascii="Times New Roman" w:hAnsi="Times New Roman" w:cs="Times New Roman"/>
          <w:sz w:val="28"/>
          <w:szCs w:val="28"/>
        </w:rPr>
        <w:t xml:space="preserve"> -</w:t>
      </w:r>
      <w:r w:rsidR="006F29EC" w:rsidRPr="009D2D50">
        <w:rPr>
          <w:rFonts w:ascii="Times New Roman" w:hAnsi="Times New Roman" w:cs="Times New Roman"/>
          <w:sz w:val="28"/>
          <w:szCs w:val="28"/>
        </w:rPr>
        <w:t xml:space="preserve"> </w:t>
      </w:r>
      <w:r w:rsidRPr="009D2D50">
        <w:rPr>
          <w:rFonts w:ascii="Times New Roman" w:hAnsi="Times New Roman" w:cs="Times New Roman"/>
          <w:sz w:val="28"/>
          <w:szCs w:val="28"/>
        </w:rPr>
        <w:t>Дата регистрации: 10.07.2020.</w:t>
      </w:r>
      <w:r w:rsidR="00394EB4" w:rsidRPr="009D2D50">
        <w:rPr>
          <w:rFonts w:ascii="Times New Roman" w:hAnsi="Times New Roman" w:cs="Times New Roman"/>
          <w:sz w:val="28"/>
          <w:szCs w:val="28"/>
        </w:rPr>
        <w:t xml:space="preserve"> -</w:t>
      </w:r>
      <w:r w:rsidRPr="009D2D50">
        <w:rPr>
          <w:rFonts w:ascii="Times New Roman" w:hAnsi="Times New Roman" w:cs="Times New Roman"/>
          <w:sz w:val="28"/>
          <w:szCs w:val="28"/>
        </w:rPr>
        <w:t xml:space="preserve"> Дата публикации: 28.10.2020.</w:t>
      </w:r>
      <w:r w:rsidR="00394EB4" w:rsidRPr="009D2D50">
        <w:rPr>
          <w:rFonts w:ascii="Times New Roman" w:hAnsi="Times New Roman" w:cs="Times New Roman"/>
          <w:sz w:val="28"/>
          <w:szCs w:val="28"/>
        </w:rPr>
        <w:t xml:space="preserve"> -</w:t>
      </w:r>
      <w:r w:rsidRPr="009D2D50">
        <w:rPr>
          <w:rFonts w:ascii="Times New Roman" w:hAnsi="Times New Roman" w:cs="Times New Roman"/>
          <w:sz w:val="28"/>
          <w:szCs w:val="28"/>
        </w:rPr>
        <w:t xml:space="preserve"> Патентообладатели: 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</w:t>
      </w:r>
      <w:r w:rsidR="00394EB4" w:rsidRPr="009D2D50">
        <w:rPr>
          <w:rFonts w:ascii="Times New Roman" w:hAnsi="Times New Roman" w:cs="Times New Roman"/>
          <w:sz w:val="28"/>
          <w:szCs w:val="28"/>
        </w:rPr>
        <w:t>.О. Макарова»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394EB4"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394EB4"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94EB4" w:rsidRPr="009D2D50">
        <w:rPr>
          <w:rFonts w:ascii="Times New Roman" w:hAnsi="Times New Roman" w:cs="Times New Roman"/>
          <w:sz w:val="28"/>
          <w:szCs w:val="28"/>
        </w:rPr>
        <w:t>.</w:t>
      </w:r>
    </w:p>
    <w:p w:rsidR="009025B4" w:rsidRDefault="007021BF" w:rsidP="00B0186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 xml:space="preserve">Журавлева Т. А. Факторы, влияющие на точность обработки деталей лазерной резкой / Т.А. Журавлева, А.А. Юдаева – </w:t>
      </w:r>
      <w:proofErr w:type="gramStart"/>
      <w:r w:rsidRPr="009025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25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Кузнечно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 - штамповочное производство. Обработка материалов давлением. - 2021. - № 2. - С. 27-30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ЭБС Лань.</w:t>
      </w:r>
      <w:r w:rsidR="0097063A" w:rsidRPr="0090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BF" w:rsidRPr="009025B4" w:rsidRDefault="003A66FE" w:rsidP="00B0186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B4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восстановления автомобильных пружин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Землянушнова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25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25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Интеллект. Инновации. Инвестиции. - 2020. - № 2. - С. 100-106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1BF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Иванов К.С. Метод повышения долговечности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трибологических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пар в механизмах. / К.С. Иванов, С.Г.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Реснянский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Широухов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Проблемы управления рисками в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- 2021. - № 3 (59). - С. 39-45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7021BF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Иванов К.С. Метод повышения ресурса деталей машин подвергающихся механическому износу. / К.С. Иванов, С.Г.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Реснянский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Широухов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- 2021. - № 9. - С. 417-422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E731C" w:rsidRPr="009D2D50">
        <w:rPr>
          <w:rFonts w:ascii="Times New Roman" w:hAnsi="Times New Roman" w:cs="Times New Roman"/>
          <w:sz w:val="28"/>
          <w:szCs w:val="28"/>
        </w:rPr>
        <w:t>.</w:t>
      </w:r>
    </w:p>
    <w:p w:rsidR="007021BF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Использование мобильных перегрузочных машин с жестким подвесом груза на терминалах и в портах. / И.В. Зуб, Ю.Е. Ежов, Н.Н.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Стенин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К.А. Волков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электронный//Логистика: современные тенденции развития : материалы XX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- Санкт-Петербург, 2021. - С. 104-111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AE731C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6A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Исследование воздействия агрессивных факторов внешней среды на развитие коррозионных поражений на образцах слоистого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металлостеклопластика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класса СИАЛ. / В.А.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Дуюнова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Кутырев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 Серебренникова [и др.]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Авиационные материалы и технологии. - 2021. - № 4 (65). - С. 81-90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AE731C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59" w:rsidRPr="009D2D50" w:rsidRDefault="003A66FE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r w:rsidR="00BB4159" w:rsidRPr="009D2D50">
        <w:rPr>
          <w:rFonts w:ascii="Times New Roman" w:hAnsi="Times New Roman" w:cs="Times New Roman"/>
          <w:sz w:val="28"/>
          <w:szCs w:val="28"/>
        </w:rPr>
        <w:t xml:space="preserve">Исследование механизма абразивного изнашивания полимерных композитов с дисперсным наполнителем. / А.М. </w:t>
      </w:r>
      <w:proofErr w:type="spellStart"/>
      <w:r w:rsidR="00BB4159" w:rsidRPr="009D2D50">
        <w:rPr>
          <w:rFonts w:ascii="Times New Roman" w:hAnsi="Times New Roman" w:cs="Times New Roman"/>
          <w:sz w:val="28"/>
          <w:szCs w:val="28"/>
        </w:rPr>
        <w:t>Михальченков</w:t>
      </w:r>
      <w:proofErr w:type="spellEnd"/>
      <w:r w:rsidR="00BB4159" w:rsidRPr="009D2D50">
        <w:rPr>
          <w:rFonts w:ascii="Times New Roman" w:hAnsi="Times New Roman" w:cs="Times New Roman"/>
          <w:sz w:val="28"/>
          <w:szCs w:val="28"/>
        </w:rPr>
        <w:t xml:space="preserve">, И.Н. Кравченко, Ю.И. Филин [и др.] – </w:t>
      </w:r>
      <w:proofErr w:type="gramStart"/>
      <w:r w:rsidR="00BB4159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B4159" w:rsidRPr="009D2D50">
        <w:rPr>
          <w:rFonts w:ascii="Times New Roman" w:hAnsi="Times New Roman" w:cs="Times New Roman"/>
          <w:sz w:val="28"/>
          <w:szCs w:val="28"/>
        </w:rPr>
        <w:t xml:space="preserve"> электронный // Новые огнеупоры. - 2022. - № 3. - С. 57-61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BB4159"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BB4159"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B4159" w:rsidRPr="009D2D50">
        <w:rPr>
          <w:rFonts w:ascii="Times New Roman" w:hAnsi="Times New Roman" w:cs="Times New Roman"/>
          <w:sz w:val="28"/>
          <w:szCs w:val="28"/>
        </w:rPr>
        <w:t>.</w:t>
      </w:r>
    </w:p>
    <w:p w:rsidR="00286B3E" w:rsidRPr="009D2D50" w:rsidRDefault="00286B3E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Исследование критериев качества двухфазных композитных покрытий на основе железа, формируемых методом плазменного напыления / С.Ю.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Жачкин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Г.И. Трифонов, Г.Н. Егорова, А.Г. Белых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Вестник Воронежского государственного университета инженерных технологий. - 2021. - Т. 83. - № 4 (90). - С. 261-268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025B4">
        <w:rPr>
          <w:rFonts w:ascii="Times New Roman" w:hAnsi="Times New Roman" w:cs="Times New Roman"/>
          <w:sz w:val="28"/>
          <w:szCs w:val="28"/>
        </w:rPr>
        <w:t>.</w:t>
      </w:r>
    </w:p>
    <w:p w:rsidR="007021BF" w:rsidRPr="009D2D50" w:rsidRDefault="007021BF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Исследование механизма абразивного изнашивания полимерных композитов с дисперсным наполнителем. / А.М.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Михальченков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И.Н. Кравченко, Ю.И. Филин [и др.]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Новые огнеупоры. - 2022. - № 3. - С. 57-61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809" w:rsidRPr="009D2D50" w:rsidRDefault="0097063A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>К</w:t>
      </w:r>
      <w:r w:rsidR="00B17809" w:rsidRPr="009D2D50">
        <w:rPr>
          <w:rFonts w:ascii="Times New Roman" w:hAnsi="Times New Roman" w:cs="Times New Roman"/>
          <w:sz w:val="28"/>
          <w:szCs w:val="28"/>
        </w:rPr>
        <w:t>ирасиров О.М. Обеспечение качества ремонтных работ грузоподъемных кранов общего назначения.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/ О.М. Кирасиров, </w:t>
      </w:r>
      <w:r w:rsidR="00B17809" w:rsidRPr="009D2D50">
        <w:rPr>
          <w:rFonts w:ascii="Times New Roman" w:hAnsi="Times New Roman" w:cs="Times New Roman"/>
          <w:sz w:val="28"/>
          <w:szCs w:val="28"/>
        </w:rPr>
        <w:t>Д.М</w:t>
      </w:r>
      <w:r w:rsidR="00DC49B3" w:rsidRPr="009D2D50">
        <w:rPr>
          <w:rFonts w:ascii="Times New Roman" w:hAnsi="Times New Roman" w:cs="Times New Roman"/>
          <w:sz w:val="28"/>
          <w:szCs w:val="28"/>
        </w:rPr>
        <w:t>. Кирасиров, А.М. Кирасиров</w:t>
      </w:r>
      <w:r w:rsidR="003E3157"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E3157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// </w:t>
      </w:r>
      <w:r w:rsidR="00B17809" w:rsidRPr="009D2D50">
        <w:rPr>
          <w:rFonts w:ascii="Times New Roman" w:hAnsi="Times New Roman" w:cs="Times New Roman"/>
          <w:sz w:val="28"/>
          <w:szCs w:val="28"/>
        </w:rPr>
        <w:t>Роль научно-исследовательской работы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обучающихся в развитии АПК. : </w:t>
      </w:r>
      <w:r w:rsidR="00B17809" w:rsidRPr="009D2D50">
        <w:rPr>
          <w:rFonts w:ascii="Times New Roman" w:hAnsi="Times New Roman" w:cs="Times New Roman"/>
          <w:sz w:val="28"/>
          <w:szCs w:val="28"/>
        </w:rPr>
        <w:t>сб</w:t>
      </w:r>
      <w:r w:rsidR="00DC49B3" w:rsidRPr="009D2D50">
        <w:rPr>
          <w:rFonts w:ascii="Times New Roman" w:hAnsi="Times New Roman" w:cs="Times New Roman"/>
          <w:sz w:val="28"/>
          <w:szCs w:val="28"/>
        </w:rPr>
        <w:t>.</w:t>
      </w:r>
      <w:r w:rsidR="00B17809" w:rsidRPr="009D2D50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B17809" w:rsidRPr="009D2D50">
        <w:rPr>
          <w:rFonts w:ascii="Times New Roman" w:hAnsi="Times New Roman" w:cs="Times New Roman"/>
          <w:sz w:val="28"/>
          <w:szCs w:val="28"/>
        </w:rPr>
        <w:t>Вс</w:t>
      </w:r>
      <w:r w:rsidR="00DC49B3" w:rsidRPr="009D2D50">
        <w:rPr>
          <w:rFonts w:ascii="Times New Roman" w:hAnsi="Times New Roman" w:cs="Times New Roman"/>
          <w:sz w:val="28"/>
          <w:szCs w:val="28"/>
        </w:rPr>
        <w:t>ерос</w:t>
      </w:r>
      <w:proofErr w:type="spellEnd"/>
      <w:r w:rsidR="00DC49B3" w:rsidRPr="009D2D50">
        <w:rPr>
          <w:rFonts w:ascii="Times New Roman" w:hAnsi="Times New Roman" w:cs="Times New Roman"/>
          <w:sz w:val="28"/>
          <w:szCs w:val="28"/>
        </w:rPr>
        <w:t xml:space="preserve">. </w:t>
      </w:r>
      <w:r w:rsidR="0072367E" w:rsidRPr="009D2D50">
        <w:rPr>
          <w:rFonts w:ascii="Times New Roman" w:hAnsi="Times New Roman" w:cs="Times New Roman"/>
          <w:sz w:val="28"/>
          <w:szCs w:val="28"/>
        </w:rPr>
        <w:t>нац.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="00DC49B3"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C49B3"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49B3"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C49B3" w:rsidRPr="009D2D50">
        <w:rPr>
          <w:rFonts w:ascii="Times New Roman" w:hAnsi="Times New Roman" w:cs="Times New Roman"/>
          <w:sz w:val="28"/>
          <w:szCs w:val="28"/>
        </w:rPr>
        <w:t>.</w:t>
      </w:r>
      <w:r w:rsidR="00B17809" w:rsidRPr="009D2D50">
        <w:rPr>
          <w:rFonts w:ascii="Times New Roman" w:hAnsi="Times New Roman" w:cs="Times New Roman"/>
          <w:sz w:val="28"/>
          <w:szCs w:val="28"/>
        </w:rPr>
        <w:t xml:space="preserve"> –</w:t>
      </w:r>
      <w:r w:rsidR="0072367E" w:rsidRPr="009D2D50">
        <w:rPr>
          <w:rFonts w:ascii="Times New Roman" w:hAnsi="Times New Roman" w:cs="Times New Roman"/>
          <w:sz w:val="28"/>
          <w:szCs w:val="28"/>
        </w:rPr>
        <w:t xml:space="preserve"> </w:t>
      </w:r>
      <w:r w:rsidR="00B17809" w:rsidRPr="009D2D50">
        <w:rPr>
          <w:rFonts w:ascii="Times New Roman" w:hAnsi="Times New Roman" w:cs="Times New Roman"/>
          <w:sz w:val="28"/>
          <w:szCs w:val="28"/>
        </w:rPr>
        <w:t xml:space="preserve">Омский государственный аграрный университет </w:t>
      </w:r>
      <w:r w:rsidR="003B744C" w:rsidRPr="009D2D50">
        <w:rPr>
          <w:rFonts w:ascii="Times New Roman" w:hAnsi="Times New Roman" w:cs="Times New Roman"/>
          <w:sz w:val="28"/>
          <w:szCs w:val="28"/>
        </w:rPr>
        <w:t>–</w:t>
      </w:r>
      <w:r w:rsidR="0072367E" w:rsidRPr="009D2D50">
        <w:rPr>
          <w:rFonts w:ascii="Times New Roman" w:hAnsi="Times New Roman" w:cs="Times New Roman"/>
          <w:sz w:val="28"/>
          <w:szCs w:val="28"/>
        </w:rPr>
        <w:t xml:space="preserve"> Омск,</w:t>
      </w:r>
      <w:r w:rsidR="003B744C" w:rsidRPr="009D2D50">
        <w:rPr>
          <w:rFonts w:ascii="Times New Roman" w:hAnsi="Times New Roman" w:cs="Times New Roman"/>
          <w:sz w:val="28"/>
          <w:szCs w:val="28"/>
        </w:rPr>
        <w:t xml:space="preserve"> </w:t>
      </w:r>
      <w:r w:rsidR="00B17809" w:rsidRPr="009D2D50">
        <w:rPr>
          <w:rFonts w:ascii="Times New Roman" w:hAnsi="Times New Roman" w:cs="Times New Roman"/>
          <w:sz w:val="28"/>
          <w:szCs w:val="28"/>
        </w:rPr>
        <w:t>2022. - С. 308-311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B17809"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B17809"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17809" w:rsidRPr="009D2D50">
        <w:rPr>
          <w:rFonts w:ascii="Times New Roman" w:hAnsi="Times New Roman" w:cs="Times New Roman"/>
          <w:sz w:val="28"/>
          <w:szCs w:val="28"/>
        </w:rPr>
        <w:t>.</w:t>
      </w:r>
      <w:r w:rsidR="00E62488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Клебанов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Я.М. Достоверность моделей расчета долговечности подшипников качения по критерию контактной усталости. / Я.М.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Клебанов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В.В. Мурашкин, А.И. Данильченко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износ. - 2021. - Т. 42. - № 3. - С. 311-318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Климова Е.В. Безопасная работа башенных и мобильных кранов на терминалах логистической цепочки. / Е.В. Климова, М.С.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Турпищева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Д. Зырянов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логистика: тренды и барьеры развития в условиях пространственно-технологических ограничений и неопределенности. : сб. науч. тр. V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– Ростов н/Д, - 2021. - С. 68-70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AE731C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EC" w:rsidRPr="009D2D50" w:rsidRDefault="00B436EC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Князев С.П. Восстановление высоконагруженных узлов трения автотракторной техники гальваническим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сталиванием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/ С.П. Князев, В.А. Руденок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Интеграционные взаимодействия молодых ученых в развитии аграрной науки : матер. нац.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молодых ученых. В 3-х томах. – 2020. – Т. 2. - С. 244-246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Кольтюков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К.С. Механизация технического обслуживания и ремонта ходовой части транспортно-технологических машин. / К.С.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Кольтюков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А.В. Алехин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Наука и образование. / Мичуринский государственный аграрный университет - 2021. - Т. 4. - № 3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3E6" w:rsidRPr="009D2D50" w:rsidRDefault="001763E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А.А. Результаты экспериментальных исследований устройства для нанесения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атикоррозионных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транспортно-технологических машин. / А.А.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С.В. Дьячков, С.В. Соловьев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- № 2. - С. 184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3E6" w:rsidRPr="009D2D50" w:rsidRDefault="001763E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машин для повышения износостойкости. / М.Г.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А.Д. Федотова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машиностроении. - 2021. - № 34. - С. 52-58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3E6" w:rsidRPr="009D2D50" w:rsidRDefault="001763E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Д.К. Совершенствование способа восстановления амортизаторов подвески автомобилей ремонтными комплектами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/ Д.К.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Интеллект. Инновации. Инвестиции. - 2020. - № 4. - С. 150-160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Ларин А.В.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 МДК 02.01 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работ. / А.В. Ларин. – Москва, 2021. – 116 c.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ЭБС УМЦ ЖДТ</w:t>
      </w:r>
      <w:r w:rsidR="003C47A3">
        <w:rPr>
          <w:rFonts w:ascii="Times New Roman" w:hAnsi="Times New Roman" w:cs="Times New Roman"/>
          <w:sz w:val="28"/>
          <w:szCs w:val="28"/>
        </w:rPr>
        <w:t>.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Ларионова К.М. Математический аппарат систем массового обслуживания в анализе и управлении потоками грузов в речном порту. / К.М. Ларионова, О.В. Бердышев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Транспорт: проблемы, цели, перспективы (Транспорт 2021): матер. II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9D2D50">
        <w:rPr>
          <w:rFonts w:ascii="Times New Roman" w:hAnsi="Times New Roman" w:cs="Times New Roman"/>
          <w:sz w:val="28"/>
          <w:szCs w:val="28"/>
        </w:rPr>
        <w:t>. с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участием. Под ред. Е.В. Чабановой. – Пермь, 2021. - С. 588-592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Лебедев В.А. Моделирование процесса нанесения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твердосмазочных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покрытий магнитодинамическим методом. / В.А. Лебедев, Ю.М.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Вернигоров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Г.В. Демин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Упрочняющие технологии и покрытия. – 2021. – Т. 17. - № 12 (204).</w:t>
      </w:r>
      <w:r w:rsidR="003C47A3">
        <w:rPr>
          <w:rFonts w:ascii="Times New Roman" w:hAnsi="Times New Roman" w:cs="Times New Roman"/>
          <w:sz w:val="28"/>
          <w:szCs w:val="28"/>
        </w:rPr>
        <w:t xml:space="preserve"> </w:t>
      </w:r>
      <w:r w:rsidRPr="009D2D50">
        <w:rPr>
          <w:rFonts w:ascii="Times New Roman" w:hAnsi="Times New Roman" w:cs="Times New Roman"/>
          <w:sz w:val="28"/>
          <w:szCs w:val="28"/>
        </w:rPr>
        <w:t>- С. 565-569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Лебедев В.А. Модель поэтапного упрочнения деталей динамическими методами ППД. / В.А. Лебедев, А.Ю.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Мазовка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основы физики, химии и механики наукоёмких технологических систем формообразования и сборки изделий. : сб. тр. науч. симпозиума технологов-машиностроителей. - 2021. - С. - 424-430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A61D96" w:rsidRPr="009D2D50" w:rsidRDefault="00A61D9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Лифшиц В.Л. Расчёты крановых металлоконструкций по критерию ограниченных пластических деформаций. / В.Л. Лифшиц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Подъемно-транспортное дело. - 2020. - № 1-2 (100). - С. 2-5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025B4">
        <w:rPr>
          <w:rFonts w:ascii="Times New Roman" w:hAnsi="Times New Roman" w:cs="Times New Roman"/>
          <w:sz w:val="28"/>
          <w:szCs w:val="28"/>
        </w:rPr>
        <w:t>.</w:t>
      </w:r>
      <w:r w:rsidR="00EE3824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09" w:rsidRPr="009D2D50" w:rsidRDefault="00B1780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работоспособности машин и механизмов.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="00DC49B3" w:rsidRPr="009D2D50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="00DC49B3" w:rsidRPr="009D2D50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="00DC49B3" w:rsidRPr="009D2D50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E3157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D2D50">
        <w:rPr>
          <w:rFonts w:ascii="Times New Roman" w:hAnsi="Times New Roman" w:cs="Times New Roman"/>
          <w:sz w:val="28"/>
          <w:szCs w:val="28"/>
        </w:rPr>
        <w:t xml:space="preserve"> // Цифровые и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инженерные технологии в АПК. : матер. н</w:t>
      </w:r>
      <w:r w:rsidRPr="009D2D50">
        <w:rPr>
          <w:rFonts w:ascii="Times New Roman" w:hAnsi="Times New Roman" w:cs="Times New Roman"/>
          <w:sz w:val="28"/>
          <w:szCs w:val="28"/>
        </w:rPr>
        <w:t>ац.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- 2022. - С. 243-245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E62488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09" w:rsidRPr="009D2D50" w:rsidRDefault="00B1780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Магомедов Р.М. К расчету прочности и долговечности тонкостенных металлических конструкций, подвергающихся равномерному коррозионному износу / Р.М. Магомедов, М.М.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E3157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157"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D2D50">
        <w:rPr>
          <w:rFonts w:ascii="Times New Roman" w:hAnsi="Times New Roman" w:cs="Times New Roman"/>
          <w:sz w:val="28"/>
          <w:szCs w:val="28"/>
        </w:rPr>
        <w:t xml:space="preserve"> // Автотранспортный комплекс: стратегия, инновации, кадры: сб. науч. тр. 8-ой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r w:rsidR="00DC49B3" w:rsidRPr="009D2D50">
        <w:rPr>
          <w:rFonts w:ascii="Times New Roman" w:hAnsi="Times New Roman" w:cs="Times New Roman"/>
          <w:sz w:val="28"/>
          <w:szCs w:val="28"/>
        </w:rPr>
        <w:t>–</w:t>
      </w:r>
      <w:r w:rsidRPr="009D2D50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, </w:t>
      </w:r>
      <w:r w:rsidRPr="009D2D50">
        <w:rPr>
          <w:rFonts w:ascii="Times New Roman" w:hAnsi="Times New Roman" w:cs="Times New Roman"/>
          <w:sz w:val="28"/>
          <w:szCs w:val="28"/>
        </w:rPr>
        <w:t>2022. - С. 175-183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Москвичев Д.А. Влияние критериев надежности при техническом обслуживании модульных транспортных средств / Д.А. Москвичев, О.В. Виноградов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Мир транспорта и технологических машин - 2021. - № 4. - С. 27-32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AE731C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B4" w:rsidRDefault="00A61D96" w:rsidP="00490F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 xml:space="preserve">Московский Б.Г. Выбор кабеля для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токоподвода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 к грузовым тележкам кранов / Б.Г. Московский – </w:t>
      </w:r>
      <w:proofErr w:type="gramStart"/>
      <w:r w:rsidRPr="009025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25B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Подъемно-транспортное дело – 2020. - № 5-6. – С. 7-9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96" w:rsidRPr="009025B4" w:rsidRDefault="00A61D96" w:rsidP="00490F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5B4">
        <w:rPr>
          <w:rFonts w:ascii="Times New Roman" w:hAnsi="Times New Roman" w:cs="Times New Roman"/>
          <w:sz w:val="28"/>
          <w:szCs w:val="28"/>
        </w:rPr>
        <w:t>Мусонов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 О.С. Влияние природно-климатических условий на автотранспортные средства. / О.С.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Мусонов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, А.А. Маркина, О.А.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25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25B4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техники и технологий наземного транспорта, Уральский федеральный университет имени первого Президента России Б.Н. Ельцина. – Екатеринбург, 2020. - С. 16-18</w:t>
      </w:r>
      <w:r w:rsidR="00A02D91" w:rsidRPr="009025B4">
        <w:rPr>
          <w:rFonts w:ascii="Times New Roman" w:hAnsi="Times New Roman" w:cs="Times New Roman"/>
          <w:sz w:val="28"/>
          <w:szCs w:val="28"/>
        </w:rPr>
        <w:t xml:space="preserve"> //</w:t>
      </w:r>
      <w:r w:rsidRP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B5B" w:rsidRPr="009D2D50" w:rsidRDefault="000A6B5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Р.А. Совершенствование технологии упрочнения резьбовых соединений электромеханической обработкой. / Р.А.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А.С. Гончаренко, С.А. Куприн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Наука молодых - будущее России: сб. науч. ст. 6-й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перспективных разработок молодых ученых, Курск, 09-10 декабря 2021 года. – Курск, 2021. - С. 144-146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97063A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Овсянников В.Е. Обеспечение герметичности при ремонте деталей гидравлического привода строительно-дорожных машин. / В.Е. Овсянников, В.И. Васильев, П.А. Корчагин.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Транспорт. Инновации. Строительство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сб. матер. IV</w:t>
      </w:r>
      <w:r w:rsidR="000A6B5B" w:rsidRPr="009D2D50">
        <w:rPr>
          <w:rFonts w:ascii="Times New Roman" w:hAnsi="Times New Roman" w:cs="Times New Roman"/>
          <w:sz w:val="28"/>
          <w:szCs w:val="28"/>
        </w:rPr>
        <w:t xml:space="preserve"> н</w:t>
      </w:r>
      <w:r w:rsidR="00A64DED" w:rsidRPr="009D2D50">
        <w:rPr>
          <w:rFonts w:ascii="Times New Roman" w:hAnsi="Times New Roman" w:cs="Times New Roman"/>
          <w:sz w:val="28"/>
          <w:szCs w:val="28"/>
        </w:rPr>
        <w:t>ац. науч.-</w:t>
      </w:r>
      <w:proofErr w:type="spellStart"/>
      <w:r w:rsidR="00A64DED"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proofErr w:type="gramStart"/>
      <w:r w:rsidR="00A64DED"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End"/>
      <w:r w:rsidRPr="009D2D50">
        <w:rPr>
          <w:rFonts w:ascii="Times New Roman" w:hAnsi="Times New Roman" w:cs="Times New Roman"/>
          <w:sz w:val="28"/>
          <w:szCs w:val="28"/>
        </w:rPr>
        <w:t>. - Омск, 2021. - С. 121-126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286B3E" w:rsidRPr="009D2D50" w:rsidRDefault="00286B3E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Оценка износостойкости сплава системы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-C-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Ni-Mn-Mo-Ti-Nb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газоабразивного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износа. / Д.В.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Прияткин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А.А. Артемьев, В.И. Лысак, А.А. Карташова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 машиностроении. - 2021. - Т. 8. - № 3-4. - С. 121-126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025B4">
        <w:rPr>
          <w:rFonts w:ascii="Times New Roman" w:hAnsi="Times New Roman" w:cs="Times New Roman"/>
          <w:sz w:val="28"/>
          <w:szCs w:val="28"/>
        </w:rPr>
        <w:t>.</w:t>
      </w:r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Оценка ресурсных характеристик поликристаллических конструкционных сплавов при циклическом термомеханическом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/ Волков И.А., Игумнов Л.А.,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Шишулин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Д.Н., Белов А.А. - Текст электронный // Проблемы прочности и пластичности. - 2021. - Т. 83. - № 4. - С. 481-504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Павлов В.Д. Накопитель энергии транспортно-технологической машины с возможностью автоматического управления. / В.Д. Павлов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технологии и производства. - 2021. - № 2(24). - С. 7-10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Палочкин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С.В. Влияние точности изготовления планетарно-цевочного редуктора на точность позиционирования робота параллельной структуры. / С.В.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Палочкин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Ю.В. Синицына, К.Г.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Эрастова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Машиностроение. – 2021. - № 11 (740). – С. 13-21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1763E6" w:rsidRPr="009D2D50" w:rsidRDefault="001763E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В.А. Визуальное наблюдение и диагностирование состояния элементов и рабочих процессов технологических машин: монография. / В.А.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В.А. Сидоров, А.В.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Пичахчи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- 2021.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809" w:rsidRPr="009D2D50" w:rsidRDefault="00B1780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>Перспективы использования термоциклической обработки для повышения усталостной долговечности деталей из сплавов на основе алюминия. /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</w:t>
      </w:r>
      <w:r w:rsidRPr="009D2D50">
        <w:rPr>
          <w:rFonts w:ascii="Times New Roman" w:hAnsi="Times New Roman" w:cs="Times New Roman"/>
          <w:sz w:val="28"/>
          <w:szCs w:val="28"/>
        </w:rPr>
        <w:t xml:space="preserve">А.В. Блохин, Р. Адель, С.Е. Бельский, Ф.Ф.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r w:rsidR="00BD2BBA" w:rsidRPr="009D2D5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D2BBA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BBA" w:rsidRPr="009D2D5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D2D50">
        <w:rPr>
          <w:rFonts w:ascii="Times New Roman" w:hAnsi="Times New Roman" w:cs="Times New Roman"/>
          <w:sz w:val="28"/>
          <w:szCs w:val="28"/>
        </w:rPr>
        <w:t xml:space="preserve">// Лесная инженерия, материаловедение и дизайн : матер. 86-й науч.-техн.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proofErr w:type="gramEnd"/>
      <w:r w:rsidR="00123134" w:rsidRPr="009D2D50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123134" w:rsidRPr="009D2D50">
        <w:rPr>
          <w:rFonts w:ascii="Times New Roman" w:hAnsi="Times New Roman" w:cs="Times New Roman"/>
          <w:sz w:val="28"/>
          <w:szCs w:val="28"/>
        </w:rPr>
        <w:t>.</w:t>
      </w:r>
      <w:r w:rsidRPr="009D2D50">
        <w:rPr>
          <w:rFonts w:ascii="Times New Roman" w:hAnsi="Times New Roman" w:cs="Times New Roman"/>
          <w:sz w:val="28"/>
          <w:szCs w:val="28"/>
        </w:rPr>
        <w:t xml:space="preserve"> состава, науч</w:t>
      </w:r>
      <w:r w:rsidR="00123134" w:rsidRPr="009D2D50">
        <w:rPr>
          <w:rFonts w:ascii="Times New Roman" w:hAnsi="Times New Roman" w:cs="Times New Roman"/>
          <w:sz w:val="28"/>
          <w:szCs w:val="28"/>
        </w:rPr>
        <w:t>.</w:t>
      </w:r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 w:rsidR="00DC49B3" w:rsidRPr="009D2D50">
        <w:rPr>
          <w:rFonts w:ascii="Times New Roman" w:hAnsi="Times New Roman" w:cs="Times New Roman"/>
          <w:sz w:val="28"/>
          <w:szCs w:val="28"/>
        </w:rPr>
        <w:t>.</w:t>
      </w:r>
      <w:r w:rsidRPr="009D2D50">
        <w:rPr>
          <w:rFonts w:ascii="Times New Roman" w:hAnsi="Times New Roman" w:cs="Times New Roman"/>
          <w:sz w:val="28"/>
          <w:szCs w:val="28"/>
        </w:rPr>
        <w:t xml:space="preserve"> и аспирантов (с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23134" w:rsidRPr="009D2D50">
        <w:rPr>
          <w:rFonts w:ascii="Times New Roman" w:hAnsi="Times New Roman" w:cs="Times New Roman"/>
          <w:sz w:val="28"/>
          <w:szCs w:val="28"/>
        </w:rPr>
        <w:t>.</w:t>
      </w:r>
      <w:r w:rsidR="003B744C" w:rsidRPr="009D2D50">
        <w:rPr>
          <w:rFonts w:ascii="Times New Roman" w:hAnsi="Times New Roman" w:cs="Times New Roman"/>
          <w:sz w:val="28"/>
          <w:szCs w:val="28"/>
        </w:rPr>
        <w:t xml:space="preserve"> участием). - Минск,</w:t>
      </w:r>
      <w:r w:rsidRPr="009D2D50">
        <w:rPr>
          <w:rFonts w:ascii="Times New Roman" w:hAnsi="Times New Roman" w:cs="Times New Roman"/>
          <w:sz w:val="28"/>
          <w:szCs w:val="28"/>
        </w:rPr>
        <w:t xml:space="preserve"> 2022. - С. 263-265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С.Ю. Петров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Технология машиностроения. – 2021. - № 10. - С. 7-13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9025B4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9025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025B4">
        <w:rPr>
          <w:rFonts w:ascii="Times New Roman" w:hAnsi="Times New Roman" w:cs="Times New Roman"/>
          <w:sz w:val="28"/>
          <w:szCs w:val="28"/>
        </w:rPr>
        <w:t>.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Плакидин А.В. Ремонт в системе технических воздействий для транспортно-технологических машин. / А.В. Плакидин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52-55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Д.О. Повышение эксплуатационной надежности транспортно-технологических машин. / Д.О.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А.С. Колотов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Наука молодых - будущее России : сб. науч. статей 6-й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перспективных разработок молодых ученых, Курск, 09-10 декабря 2021года / Юго-Западный государственный университет - Курск, 2021. - Т. 5. - С. 160-163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B17809" w:rsidRPr="009D2D50" w:rsidRDefault="00B1780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тросо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-блочных систем для повышения запаса прочности крановых несущих металлоконструкций / А.М. Лось, А.В. Блохин, А.И.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Сурус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, С.</w:t>
      </w:r>
      <w:r w:rsidR="00123134"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Ярмолик</w:t>
      </w:r>
      <w:proofErr w:type="spellEnd"/>
      <w:r w:rsidR="00123134"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23134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3134" w:rsidRPr="009D2D50">
        <w:rPr>
          <w:rFonts w:ascii="Times New Roman" w:hAnsi="Times New Roman" w:cs="Times New Roman"/>
          <w:sz w:val="28"/>
          <w:szCs w:val="28"/>
        </w:rPr>
        <w:t xml:space="preserve"> элек</w:t>
      </w:r>
      <w:r w:rsidR="00BD2BBA" w:rsidRPr="009D2D50">
        <w:rPr>
          <w:rFonts w:ascii="Times New Roman" w:hAnsi="Times New Roman" w:cs="Times New Roman"/>
          <w:sz w:val="28"/>
          <w:szCs w:val="28"/>
        </w:rPr>
        <w:t>т</w:t>
      </w:r>
      <w:r w:rsidR="00123134" w:rsidRPr="009D2D50">
        <w:rPr>
          <w:rFonts w:ascii="Times New Roman" w:hAnsi="Times New Roman" w:cs="Times New Roman"/>
          <w:sz w:val="28"/>
          <w:szCs w:val="28"/>
        </w:rPr>
        <w:t>ронный</w:t>
      </w:r>
      <w:r w:rsidRPr="009D2D50">
        <w:rPr>
          <w:rFonts w:ascii="Times New Roman" w:hAnsi="Times New Roman" w:cs="Times New Roman"/>
          <w:sz w:val="28"/>
          <w:szCs w:val="28"/>
        </w:rPr>
        <w:t xml:space="preserve"> // Лесная инженерия, материаловедение и дизайн : материалы 86-й научно</w:t>
      </w:r>
      <w:r w:rsidR="00DC49B3" w:rsidRPr="009D2D50">
        <w:rPr>
          <w:rFonts w:ascii="Times New Roman" w:hAnsi="Times New Roman" w:cs="Times New Roman"/>
          <w:sz w:val="28"/>
          <w:szCs w:val="28"/>
        </w:rPr>
        <w:t>-технической конференции проф.-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состава, науч.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и аспирантов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DC49B3"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23134" w:rsidRPr="009D2D50">
        <w:rPr>
          <w:rFonts w:ascii="Times New Roman" w:hAnsi="Times New Roman" w:cs="Times New Roman"/>
          <w:sz w:val="28"/>
          <w:szCs w:val="28"/>
        </w:rPr>
        <w:t>.</w:t>
      </w:r>
      <w:r w:rsidR="00DC49B3" w:rsidRPr="009D2D50">
        <w:rPr>
          <w:rFonts w:ascii="Times New Roman" w:hAnsi="Times New Roman" w:cs="Times New Roman"/>
          <w:sz w:val="28"/>
          <w:szCs w:val="28"/>
        </w:rPr>
        <w:t xml:space="preserve"> участием). - </w:t>
      </w:r>
      <w:r w:rsidRPr="009D2D50">
        <w:rPr>
          <w:rFonts w:ascii="Times New Roman" w:hAnsi="Times New Roman" w:cs="Times New Roman"/>
          <w:sz w:val="28"/>
          <w:szCs w:val="28"/>
        </w:rPr>
        <w:t xml:space="preserve">Минск, Белорусский государственный технологический университет </w:t>
      </w:r>
      <w:r w:rsidR="003B744C" w:rsidRPr="009D2D50">
        <w:rPr>
          <w:rFonts w:ascii="Times New Roman" w:hAnsi="Times New Roman" w:cs="Times New Roman"/>
          <w:sz w:val="28"/>
          <w:szCs w:val="28"/>
        </w:rPr>
        <w:t>–</w:t>
      </w:r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r w:rsidR="003B744C" w:rsidRPr="009D2D50">
        <w:rPr>
          <w:rFonts w:ascii="Times New Roman" w:hAnsi="Times New Roman" w:cs="Times New Roman"/>
          <w:sz w:val="28"/>
          <w:szCs w:val="28"/>
        </w:rPr>
        <w:t xml:space="preserve">Минск, </w:t>
      </w:r>
      <w:r w:rsidRPr="009D2D50">
        <w:rPr>
          <w:rFonts w:ascii="Times New Roman" w:hAnsi="Times New Roman" w:cs="Times New Roman"/>
          <w:sz w:val="28"/>
          <w:szCs w:val="28"/>
        </w:rPr>
        <w:t>2022 - С. 255-258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025B4">
        <w:rPr>
          <w:rFonts w:ascii="Times New Roman" w:hAnsi="Times New Roman" w:cs="Times New Roman"/>
          <w:sz w:val="28"/>
          <w:szCs w:val="28"/>
        </w:rPr>
        <w:t>.</w:t>
      </w:r>
    </w:p>
    <w:p w:rsidR="00190C2B" w:rsidRPr="009D2D50" w:rsidRDefault="00190C2B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Ю.А. Применение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виброабразивной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обработки для обеспечения качества поверхностей деталей / Ю.А.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А.А. Феденко.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Транспорт-2021. / ФГОБУ ВО РГУПС – Ростов н/Д, 2021. - Т. 2. Технические науки. - С. 281-284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 НТБ РГУПС. </w:t>
      </w:r>
    </w:p>
    <w:p w:rsidR="00A61D96" w:rsidRPr="009D2D50" w:rsidRDefault="00461F6D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>Пухов</w:t>
      </w:r>
      <w:r w:rsidR="00A61D96" w:rsidRPr="009D2D50">
        <w:rPr>
          <w:rFonts w:ascii="Times New Roman" w:hAnsi="Times New Roman" w:cs="Times New Roman"/>
          <w:sz w:val="28"/>
          <w:szCs w:val="28"/>
        </w:rPr>
        <w:t xml:space="preserve"> Е.В. Результаты экспериментальных исследований износостойкости поверхности коленчатого вала, восстановленной методом газопламенного нанесения самофлюсующихся порошков / Е.В. Пухов, К.В. </w:t>
      </w:r>
      <w:proofErr w:type="spellStart"/>
      <w:r w:rsidR="00A61D96" w:rsidRPr="009D2D50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="00A61D96" w:rsidRPr="009D2D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61D96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61D96"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A61D96" w:rsidRPr="009D2D50">
        <w:rPr>
          <w:rFonts w:ascii="Times New Roman" w:hAnsi="Times New Roman" w:cs="Times New Roman"/>
          <w:sz w:val="28"/>
          <w:szCs w:val="28"/>
        </w:rPr>
        <w:t xml:space="preserve"> Международный технико-экономический журнал. - 2020. - № 4. - С. 45-52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A61D96"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A61D96"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61D96"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D0F" w:rsidRPr="009D2D50" w:rsidRDefault="002E1FA0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Пучков В.И. Влияние хранения транспортно-технологических машин на показатели надежности, работоспособности, экономической эффективности при использовании / В.И. Пучков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 / Уральский государственный аграрный университет. – Екатеринбург, 2021. – С. 58-62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63A" w:rsidRPr="009D2D50" w:rsidRDefault="0097063A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Радайкина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Е.А. Ремонт силовых гидроцилиндров с применением новых полимерных композиционных материалов / Е.А.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Радайкина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Технический сервис машин. - 2021. - № 3 (144). - С. 138-145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F76D0F" w:rsidRPr="009D2D50" w:rsidRDefault="002E1FA0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Разработка методологических основ оценки качества азотирования сталей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триботехнического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назначения. /Л.И.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Куксенова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М.С. Алексеева, М.А.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Гресс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Д.А. Козлов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Черная металлургия. Бюллетень научно-технической и экономической информации. - 2021. - Т. 77. - № 1. - С. 34-45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F76D0F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96" w:rsidRPr="009D2D50" w:rsidRDefault="00A61D9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Райнес А.А. Перспективные направления развития автомобильной техники войск национальной гвардии Российской Федерации / А.А. Райнес, К.Н. Чечулин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Академический вестник войск национальной гвардии Российской Федерации. – 2020. - С. 19-22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159" w:rsidRPr="009D2D50" w:rsidRDefault="00BB415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Раков В.А. Анализ приспособленности трансмиссии автомобиля к характеристике топливной экономичности двигателя. / В.А. Раков, Н.Н. Трушин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машин. – 2022. - № 1. – С.95-102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2E1FA0" w:rsidRPr="009D2D50" w:rsidRDefault="002E1FA0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Г.В. К вопросу о повышении технологической надежности машинно-тракторных агрегатов. / Г.В.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Редреев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Текст - электронный // Каталог научных и инновационных разработок. ФГБОУ ВО Омский государственный аграрный университет имени П.А.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Столыпина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сб. матер. по итогам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исследоват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деятельности. - Серия: Техническая и естественнонаучная составляющие развития АПК – Омск, 2021. - С. 186-189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97063A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A0" w:rsidRPr="009D2D50" w:rsidRDefault="002E1FA0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Ромашко А.М. Компьютерное моделирование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микроповерхностей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фрикционных материалов / А.М. Ромашко, До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Подъемно-транспортное дело – 2020. - № 1-2. – С. 8-11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FA0" w:rsidRPr="009D2D50" w:rsidRDefault="002E1FA0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Ромашко А.М. Модель микроконтакта фрикционных материалов в узлах трения подъемно-транспортных машин при разных температурах / А.М. Ромашко,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До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Грузовик. - 2021. - № 1. - С. 29-36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ЭБС Лань.</w:t>
      </w:r>
      <w:r w:rsidR="0021076A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F8" w:rsidRPr="009D2D50" w:rsidRDefault="00A151F8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Н.Т. Метод оценки конкурентоспособности и концепции наземных транспортно-технологических машин. / Н.Т.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- 2021. - № 3. - С. 145-151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159" w:rsidRPr="009D2D50" w:rsidRDefault="00BB415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Синицына Ю.В. Метод определения долговечности планетарно-цевочных редукторов с учётом точности их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изготовления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ктн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: 05. 02. 02 / Синицына Ю.В. - МГТУ им. Н.Э. Баумана. Нац.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proofErr w:type="gramStart"/>
      <w:r w:rsidRPr="009D2D50">
        <w:rPr>
          <w:rFonts w:ascii="Times New Roman" w:hAnsi="Times New Roman" w:cs="Times New Roman"/>
          <w:sz w:val="28"/>
          <w:szCs w:val="28"/>
        </w:rPr>
        <w:t>. ун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>-т. – Москва, 2021. - 16 с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159" w:rsidRPr="009D2D50" w:rsidRDefault="00BB415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дистанционного обслуживания наземных транспортно-технологических машин. /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В.А.Зорин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П.В. Степанов, М.М.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Стыскин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[и др.]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- 2021. - № 5. - С. 25-27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3E6" w:rsidRPr="009D2D50" w:rsidRDefault="001763E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виброакустической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энергии транспортно-технологических машин / Ю.Ф. Устинов, А.В. Ульянов, М.А.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Кранин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 – 2022. - № 1. – С. 162-174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1F8" w:rsidRPr="009D2D50" w:rsidRDefault="00A151F8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Современные технологии ремонта наземных транспортных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, П.В. Харламов, Н.В. Зиновьев / ФГБОУ ВО РГУПС. - Ростов н/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[б. и.], 2021. - 129 с.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 НТБ РГУПС.</w:t>
      </w:r>
    </w:p>
    <w:p w:rsidR="00E14321" w:rsidRPr="009D2D50" w:rsidRDefault="00E14321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Сравнительная оценка усталостной долговечности вариантов конструкции рамы карьерного самосвала методами компьютерного моделирования. / С.А.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Э.В. Лисовский, А.О.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Шукюров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[и др.] – Текст: электронный // Актуальные вопросы машиноведения. - 2021. - Т. 10. - С. 207-216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3C47A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3C47A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47A3">
        <w:rPr>
          <w:rFonts w:ascii="Times New Roman" w:hAnsi="Times New Roman" w:cs="Times New Roman"/>
          <w:sz w:val="28"/>
          <w:szCs w:val="28"/>
        </w:rPr>
        <w:t>.</w:t>
      </w:r>
    </w:p>
    <w:p w:rsidR="00A151F8" w:rsidRPr="009D2D50" w:rsidRDefault="00A151F8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Стрижиус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В.Е. Сравнение характеристик сопротивления усталости алюминиевых сплавов и слоистых углепластиков. / В.Е.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Стрижиус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// Научный вестник Московского государственного технического университета гражданской авиации. - 2021. - Т. 24. - № 3. - С. 71-80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97063A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03" w:rsidRPr="009D2D50" w:rsidRDefault="00497C03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Структура сварного шва износостойкой наплавки порошковой проволокой системы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C -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Мn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Сr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/ А.И. Гусев, Д.А. Романов, Н.А. Козырев [и др.]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Вестник Сибирского государственного индустриального университета. - 2021. - № 2 (36). - С. 3-10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="003C47A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3C47A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C47A3">
        <w:rPr>
          <w:rFonts w:ascii="Times New Roman" w:hAnsi="Times New Roman" w:cs="Times New Roman"/>
          <w:sz w:val="28"/>
          <w:szCs w:val="28"/>
        </w:rPr>
        <w:t>.</w:t>
      </w:r>
    </w:p>
    <w:p w:rsidR="00A151F8" w:rsidRPr="009D2D50" w:rsidRDefault="00A151F8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Титова И.И. Поверхностное упрочнение деталей машин напылением / И.И. Титова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Роль науки в удвоении валового регионального продукта : матер. XXV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науч.-производств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End"/>
      <w:r w:rsidRPr="009D2D50">
        <w:rPr>
          <w:rFonts w:ascii="Times New Roman" w:hAnsi="Times New Roman" w:cs="Times New Roman"/>
          <w:sz w:val="28"/>
          <w:szCs w:val="28"/>
        </w:rPr>
        <w:t>. - 2021. – Т. 1 - С. 180-181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96" w:rsidRPr="009D2D50" w:rsidRDefault="00A61D9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/А.Л. Носко, В.Е. Тарасюк, И.А.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Е.В. Сафронов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Трение и износ. - 2020. - Т. 41, - № 4. - С. 475-484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ЭБС Лань. </w:t>
      </w:r>
    </w:p>
    <w:p w:rsidR="00A61D96" w:rsidRPr="009D2D50" w:rsidRDefault="00A61D96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Упрочнение деталей транспортных машин путем нанесения покрытий / В.И. Юршев, И.В. Юршев, А.С. Кириленко [и др.]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Прогрессивные технологии в транспортных системах. - Евразийское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сотрудничество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сб. матер. XV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proofErr w:type="gramStart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End"/>
      <w:r w:rsidRPr="009D2D50">
        <w:rPr>
          <w:rFonts w:ascii="Times New Roman" w:hAnsi="Times New Roman" w:cs="Times New Roman"/>
          <w:sz w:val="28"/>
          <w:szCs w:val="28"/>
        </w:rPr>
        <w:t>. – Оренбург, 2020. - С. 686-690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E07" w:rsidRPr="009D2D50" w:rsidRDefault="00133E07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Федоров В. А. Сокращение трудоемкости переналадки транспортно-загрузочных устройств на основе группового метода / В.А. Федоров, Е.Н. Малышев, В.Ю. Ильичев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Сборка в машиностроении, приборостроении. - 2020. - Т. 21. - № 10. - С. 456-459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ЭБС Лань. </w:t>
      </w:r>
    </w:p>
    <w:p w:rsidR="00B17809" w:rsidRPr="009D2D50" w:rsidRDefault="00B1780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Фиактистов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Я.О. Механизм воздействия на поверхность материалов при изнашивании в условиях ультразвуковой кавитации. / Я.О. Феоктистов, Ю.Н. Цветков.</w:t>
      </w:r>
      <w:r w:rsidR="00123134" w:rsidRPr="009D2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134"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3134" w:rsidRPr="009D2D5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D2D50">
        <w:rPr>
          <w:rFonts w:ascii="Times New Roman" w:hAnsi="Times New Roman" w:cs="Times New Roman"/>
          <w:sz w:val="28"/>
          <w:szCs w:val="28"/>
        </w:rPr>
        <w:t xml:space="preserve"> // Научные проблемы водного транспорта. - 2022. - № 70. - С. 48-63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2C1400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1E2" w:rsidRPr="009D2D50" w:rsidRDefault="008201E2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Хакимов Р.М. Снижение шума и вибрации транспортно-технологических машин многофункциональным антикоррозионным покрытием / Р.М. Хакимов, Б.Д. Ибрагимов, Д.А. Айрапетов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Проблемы современной науки и образования. – 2022. - № 5. –С. 5-12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r w:rsidR="002C1400"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59" w:rsidRPr="009D2D50" w:rsidRDefault="00BB4159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Харченко А.О. Исследование технологической надежности резьбонарезных станочных модулей. / А.О. Харченко, Е.А.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Владецкая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Вестник современных технологий. – 2021. - № 4 (24). - С. 14-20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DCE" w:rsidRPr="009D2D50" w:rsidRDefault="00E56DCE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Цветков Ю.Н. Прогнозирование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кавитационной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износостойкости металлических материалов по результатам измерения шероховатости изношенной поверхности. / Ю.Н. Цветков, Е.О. Горбаченко, Е.Р. Кудрявцева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Вестник машиностроения. - 2021. - № 10. - С. 22-29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94A" w:rsidRPr="009D2D50" w:rsidRDefault="0027094A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Цветков Ю.Н. Сравнительный анализ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кавитационного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изнашивания титанового сплава в морской и пресной воде. / Ю.Н. Цветков, Я.О.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Фиактистов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, Е.Р. Кудрявцева -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износ. - 2022. - Т. 43. - № 1. - С. 31-40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</w:p>
    <w:p w:rsidR="00133E07" w:rsidRPr="009D2D50" w:rsidRDefault="00133E07" w:rsidP="009D2D5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Цебоев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А.И. Особенности конструкции и эксплуатации многопролетных мостовых кранов / А.И.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Цебоев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электронный // Подъемно-транспортное дело – 2020 - № 5-6. - С.4-7</w:t>
      </w:r>
      <w:r w:rsidR="00A02D91" w:rsidRPr="009D2D50">
        <w:rPr>
          <w:rFonts w:ascii="Times New Roman" w:hAnsi="Times New Roman" w:cs="Times New Roman"/>
          <w:sz w:val="28"/>
          <w:szCs w:val="28"/>
        </w:rPr>
        <w:t xml:space="preserve"> //</w:t>
      </w:r>
      <w:r w:rsidRPr="009D2D5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D2D5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2D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47A3" w:rsidRDefault="00497C03" w:rsidP="00E263F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A3">
        <w:rPr>
          <w:rFonts w:ascii="Times New Roman" w:hAnsi="Times New Roman" w:cs="Times New Roman"/>
          <w:sz w:val="28"/>
          <w:szCs w:val="28"/>
        </w:rPr>
        <w:t xml:space="preserve">Шапиро Е.А. Метод повышения надежности машин путем сокращения продолжительности испытаний. / Е.А. Шапиро, В.В. </w:t>
      </w:r>
      <w:proofErr w:type="spellStart"/>
      <w:r w:rsidRPr="003C47A3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 xml:space="preserve">, К.И. Ставровский – </w:t>
      </w:r>
      <w:proofErr w:type="gramStart"/>
      <w:r w:rsidRPr="003C47A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C47A3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машиностроении: сб. статей XXV </w:t>
      </w:r>
      <w:proofErr w:type="spellStart"/>
      <w:r w:rsidRPr="003C47A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3C47A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>. – Пенза, 2021. - С. 132-137</w:t>
      </w:r>
      <w:r w:rsidR="00A02D91" w:rsidRPr="003C47A3">
        <w:rPr>
          <w:rFonts w:ascii="Times New Roman" w:hAnsi="Times New Roman" w:cs="Times New Roman"/>
          <w:sz w:val="28"/>
          <w:szCs w:val="28"/>
        </w:rPr>
        <w:t xml:space="preserve"> //</w:t>
      </w:r>
      <w:r w:rsidRPr="003C47A3">
        <w:rPr>
          <w:rFonts w:ascii="Times New Roman" w:hAnsi="Times New Roman" w:cs="Times New Roman"/>
          <w:sz w:val="28"/>
          <w:szCs w:val="28"/>
        </w:rPr>
        <w:t xml:space="preserve"> ЭБС Лань. </w:t>
      </w:r>
    </w:p>
    <w:p w:rsidR="00BB4159" w:rsidRPr="003C47A3" w:rsidRDefault="00BB4159" w:rsidP="00E263F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7A3">
        <w:rPr>
          <w:rFonts w:ascii="Times New Roman" w:hAnsi="Times New Roman" w:cs="Times New Roman"/>
          <w:sz w:val="28"/>
          <w:szCs w:val="28"/>
        </w:rPr>
        <w:t>Шелофаст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 xml:space="preserve"> В.В. Инструменты и методы анализа усталостного </w:t>
      </w:r>
      <w:proofErr w:type="spellStart"/>
      <w:r w:rsidRPr="003C47A3">
        <w:rPr>
          <w:rFonts w:ascii="Times New Roman" w:hAnsi="Times New Roman" w:cs="Times New Roman"/>
          <w:sz w:val="28"/>
          <w:szCs w:val="28"/>
        </w:rPr>
        <w:t>многоциклового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 xml:space="preserve"> стохастического </w:t>
      </w:r>
      <w:proofErr w:type="spellStart"/>
      <w:r w:rsidRPr="003C47A3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 xml:space="preserve"> для оценки точности и надежности численных решений / В.В. </w:t>
      </w:r>
      <w:proofErr w:type="spellStart"/>
      <w:r w:rsidRPr="003C47A3">
        <w:rPr>
          <w:rFonts w:ascii="Times New Roman" w:hAnsi="Times New Roman" w:cs="Times New Roman"/>
          <w:sz w:val="28"/>
          <w:szCs w:val="28"/>
        </w:rPr>
        <w:t>Шелофаст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 xml:space="preserve">, М.Ю. Ростовцев, А.А. </w:t>
      </w:r>
      <w:proofErr w:type="spellStart"/>
      <w:r w:rsidRPr="003C47A3">
        <w:rPr>
          <w:rFonts w:ascii="Times New Roman" w:hAnsi="Times New Roman" w:cs="Times New Roman"/>
          <w:sz w:val="28"/>
          <w:szCs w:val="28"/>
        </w:rPr>
        <w:t>Замрий</w:t>
      </w:r>
      <w:proofErr w:type="spellEnd"/>
      <w:r w:rsidRPr="003C47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C47A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C47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D91" w:rsidRPr="003C47A3">
        <w:rPr>
          <w:rFonts w:ascii="Times New Roman" w:hAnsi="Times New Roman" w:cs="Times New Roman"/>
          <w:sz w:val="28"/>
          <w:szCs w:val="28"/>
        </w:rPr>
        <w:t xml:space="preserve"> //</w:t>
      </w:r>
      <w:r w:rsidRPr="003C47A3">
        <w:rPr>
          <w:rFonts w:ascii="Times New Roman" w:hAnsi="Times New Roman" w:cs="Times New Roman"/>
          <w:sz w:val="28"/>
          <w:szCs w:val="28"/>
        </w:rPr>
        <w:t xml:space="preserve"> Известия ВУЗов. Сер. Машиностроение. - 2021. - № 11. - С. 31-42</w:t>
      </w:r>
      <w:r w:rsidR="00A02D91" w:rsidRPr="003C47A3">
        <w:rPr>
          <w:rFonts w:ascii="Times New Roman" w:hAnsi="Times New Roman" w:cs="Times New Roman"/>
          <w:sz w:val="28"/>
          <w:szCs w:val="28"/>
        </w:rPr>
        <w:t xml:space="preserve"> //</w:t>
      </w:r>
      <w:r w:rsidRPr="003C47A3">
        <w:rPr>
          <w:rFonts w:ascii="Times New Roman" w:hAnsi="Times New Roman" w:cs="Times New Roman"/>
          <w:sz w:val="28"/>
          <w:szCs w:val="28"/>
        </w:rPr>
        <w:t xml:space="preserve"> ЭБС Лань. </w:t>
      </w:r>
    </w:p>
    <w:p w:rsidR="00BB4159" w:rsidRPr="009D2D50" w:rsidRDefault="00BB4159" w:rsidP="009D2D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FE" w:rsidRPr="009D2D50" w:rsidRDefault="006C23FE" w:rsidP="009D2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23FE" w:rsidRPr="009D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90A"/>
    <w:multiLevelType w:val="hybridMultilevel"/>
    <w:tmpl w:val="959853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E1234A"/>
    <w:multiLevelType w:val="hybridMultilevel"/>
    <w:tmpl w:val="F230C004"/>
    <w:lvl w:ilvl="0" w:tplc="3D52CB7C">
      <w:start w:val="2020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F566C2"/>
    <w:multiLevelType w:val="hybridMultilevel"/>
    <w:tmpl w:val="515A5836"/>
    <w:lvl w:ilvl="0" w:tplc="E82A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A3159E"/>
    <w:multiLevelType w:val="hybridMultilevel"/>
    <w:tmpl w:val="EA02F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4BC"/>
    <w:multiLevelType w:val="hybridMultilevel"/>
    <w:tmpl w:val="411A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08E8"/>
    <w:multiLevelType w:val="hybridMultilevel"/>
    <w:tmpl w:val="D8D870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9EB"/>
    <w:multiLevelType w:val="hybridMultilevel"/>
    <w:tmpl w:val="1A7A0F6C"/>
    <w:lvl w:ilvl="0" w:tplc="DE6C73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5FB7"/>
    <w:multiLevelType w:val="hybridMultilevel"/>
    <w:tmpl w:val="4D6452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8FD"/>
    <w:multiLevelType w:val="hybridMultilevel"/>
    <w:tmpl w:val="3E26910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5095353E"/>
    <w:multiLevelType w:val="hybridMultilevel"/>
    <w:tmpl w:val="6E181FD8"/>
    <w:lvl w:ilvl="0" w:tplc="23224D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2799"/>
    <w:multiLevelType w:val="hybridMultilevel"/>
    <w:tmpl w:val="7C1EEDA8"/>
    <w:lvl w:ilvl="0" w:tplc="DFD0D7BA">
      <w:start w:val="2022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D3931"/>
    <w:multiLevelType w:val="hybridMultilevel"/>
    <w:tmpl w:val="BE486360"/>
    <w:lvl w:ilvl="0" w:tplc="A5D21D56">
      <w:start w:val="2020"/>
      <w:numFmt w:val="decimal"/>
      <w:lvlText w:val="%1"/>
      <w:lvlJc w:val="left"/>
      <w:pPr>
        <w:ind w:left="18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9F000B"/>
    <w:multiLevelType w:val="hybridMultilevel"/>
    <w:tmpl w:val="345AC3A0"/>
    <w:lvl w:ilvl="0" w:tplc="7E006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D5D"/>
    <w:multiLevelType w:val="hybridMultilevel"/>
    <w:tmpl w:val="FBE4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5FB2"/>
    <w:multiLevelType w:val="hybridMultilevel"/>
    <w:tmpl w:val="FBB8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3A"/>
    <w:rsid w:val="00046B2D"/>
    <w:rsid w:val="00073D98"/>
    <w:rsid w:val="00075D35"/>
    <w:rsid w:val="00085DF5"/>
    <w:rsid w:val="00096162"/>
    <w:rsid w:val="000A157E"/>
    <w:rsid w:val="000A1B3C"/>
    <w:rsid w:val="000A4C25"/>
    <w:rsid w:val="000A5564"/>
    <w:rsid w:val="000A6B5B"/>
    <w:rsid w:val="000B2E7F"/>
    <w:rsid w:val="000E4CF8"/>
    <w:rsid w:val="000F2159"/>
    <w:rsid w:val="00123134"/>
    <w:rsid w:val="00130D52"/>
    <w:rsid w:val="00131803"/>
    <w:rsid w:val="00133E07"/>
    <w:rsid w:val="00134AB1"/>
    <w:rsid w:val="00135100"/>
    <w:rsid w:val="001366E4"/>
    <w:rsid w:val="001763E6"/>
    <w:rsid w:val="0018218C"/>
    <w:rsid w:val="001829C4"/>
    <w:rsid w:val="0018385A"/>
    <w:rsid w:val="00185AC8"/>
    <w:rsid w:val="001901AC"/>
    <w:rsid w:val="001904C1"/>
    <w:rsid w:val="00190C2B"/>
    <w:rsid w:val="001950E7"/>
    <w:rsid w:val="001A7208"/>
    <w:rsid w:val="001B4A9A"/>
    <w:rsid w:val="001C0643"/>
    <w:rsid w:val="001C0FDD"/>
    <w:rsid w:val="001D01AE"/>
    <w:rsid w:val="001E6B68"/>
    <w:rsid w:val="001F519D"/>
    <w:rsid w:val="001F5AD8"/>
    <w:rsid w:val="00201841"/>
    <w:rsid w:val="00203B9C"/>
    <w:rsid w:val="0021076A"/>
    <w:rsid w:val="00226C52"/>
    <w:rsid w:val="00227DB6"/>
    <w:rsid w:val="0025100E"/>
    <w:rsid w:val="0025176B"/>
    <w:rsid w:val="0026681E"/>
    <w:rsid w:val="0027094A"/>
    <w:rsid w:val="00280CC8"/>
    <w:rsid w:val="00281E85"/>
    <w:rsid w:val="00286B3E"/>
    <w:rsid w:val="002C1400"/>
    <w:rsid w:val="002D3138"/>
    <w:rsid w:val="002E1FA0"/>
    <w:rsid w:val="0030235D"/>
    <w:rsid w:val="0030253B"/>
    <w:rsid w:val="00315AE8"/>
    <w:rsid w:val="003245A7"/>
    <w:rsid w:val="0034023A"/>
    <w:rsid w:val="00355635"/>
    <w:rsid w:val="003617CE"/>
    <w:rsid w:val="00394EB4"/>
    <w:rsid w:val="003A66FE"/>
    <w:rsid w:val="003B744C"/>
    <w:rsid w:val="003C3FED"/>
    <w:rsid w:val="003C47A3"/>
    <w:rsid w:val="003D1BC6"/>
    <w:rsid w:val="003E3157"/>
    <w:rsid w:val="003E50F5"/>
    <w:rsid w:val="003F22DD"/>
    <w:rsid w:val="003F7349"/>
    <w:rsid w:val="00410743"/>
    <w:rsid w:val="0043283A"/>
    <w:rsid w:val="004351DB"/>
    <w:rsid w:val="0043683A"/>
    <w:rsid w:val="00447171"/>
    <w:rsid w:val="00447D45"/>
    <w:rsid w:val="00461F6D"/>
    <w:rsid w:val="004635E3"/>
    <w:rsid w:val="004657EE"/>
    <w:rsid w:val="00475DB0"/>
    <w:rsid w:val="004779F2"/>
    <w:rsid w:val="00495187"/>
    <w:rsid w:val="00497C03"/>
    <w:rsid w:val="004B5BD6"/>
    <w:rsid w:val="004C7952"/>
    <w:rsid w:val="004D11C9"/>
    <w:rsid w:val="004E6372"/>
    <w:rsid w:val="004F4565"/>
    <w:rsid w:val="00517DE0"/>
    <w:rsid w:val="0052651C"/>
    <w:rsid w:val="00535D6B"/>
    <w:rsid w:val="0054579E"/>
    <w:rsid w:val="00546B8A"/>
    <w:rsid w:val="00550987"/>
    <w:rsid w:val="00551FCB"/>
    <w:rsid w:val="00566F64"/>
    <w:rsid w:val="00577146"/>
    <w:rsid w:val="00577631"/>
    <w:rsid w:val="005A14A4"/>
    <w:rsid w:val="005A2CE6"/>
    <w:rsid w:val="005C02E1"/>
    <w:rsid w:val="005C0827"/>
    <w:rsid w:val="005E3BD7"/>
    <w:rsid w:val="005F50CF"/>
    <w:rsid w:val="005F592E"/>
    <w:rsid w:val="00602086"/>
    <w:rsid w:val="0061673D"/>
    <w:rsid w:val="00616A05"/>
    <w:rsid w:val="0064470A"/>
    <w:rsid w:val="006465F4"/>
    <w:rsid w:val="00647A92"/>
    <w:rsid w:val="00664598"/>
    <w:rsid w:val="006755A0"/>
    <w:rsid w:val="00677355"/>
    <w:rsid w:val="00680EF2"/>
    <w:rsid w:val="00683E3D"/>
    <w:rsid w:val="00686571"/>
    <w:rsid w:val="006877A4"/>
    <w:rsid w:val="006A0FD3"/>
    <w:rsid w:val="006B564E"/>
    <w:rsid w:val="006C23FE"/>
    <w:rsid w:val="006D3A6B"/>
    <w:rsid w:val="006D6B28"/>
    <w:rsid w:val="006E5AEF"/>
    <w:rsid w:val="006F29EC"/>
    <w:rsid w:val="007021BF"/>
    <w:rsid w:val="00702791"/>
    <w:rsid w:val="00703B0D"/>
    <w:rsid w:val="00722BEC"/>
    <w:rsid w:val="0072367E"/>
    <w:rsid w:val="00751A46"/>
    <w:rsid w:val="0075395B"/>
    <w:rsid w:val="00753D23"/>
    <w:rsid w:val="00765845"/>
    <w:rsid w:val="007833B6"/>
    <w:rsid w:val="007A50C1"/>
    <w:rsid w:val="007A524C"/>
    <w:rsid w:val="007D0741"/>
    <w:rsid w:val="007D3B44"/>
    <w:rsid w:val="007D52BA"/>
    <w:rsid w:val="008201E2"/>
    <w:rsid w:val="00821145"/>
    <w:rsid w:val="008265F9"/>
    <w:rsid w:val="00843C4D"/>
    <w:rsid w:val="00851703"/>
    <w:rsid w:val="00852C5C"/>
    <w:rsid w:val="00866E8A"/>
    <w:rsid w:val="00874DEE"/>
    <w:rsid w:val="00880CAD"/>
    <w:rsid w:val="00897CBE"/>
    <w:rsid w:val="008B121B"/>
    <w:rsid w:val="008B5391"/>
    <w:rsid w:val="008E1DA2"/>
    <w:rsid w:val="008E6047"/>
    <w:rsid w:val="009025B4"/>
    <w:rsid w:val="009232D3"/>
    <w:rsid w:val="00923F17"/>
    <w:rsid w:val="00927A87"/>
    <w:rsid w:val="00936134"/>
    <w:rsid w:val="0097063A"/>
    <w:rsid w:val="009825C3"/>
    <w:rsid w:val="00985D32"/>
    <w:rsid w:val="0098606E"/>
    <w:rsid w:val="009A740D"/>
    <w:rsid w:val="009B04C2"/>
    <w:rsid w:val="009B3DF7"/>
    <w:rsid w:val="009C0DB2"/>
    <w:rsid w:val="009C1752"/>
    <w:rsid w:val="009D0837"/>
    <w:rsid w:val="009D2D50"/>
    <w:rsid w:val="009D5A54"/>
    <w:rsid w:val="009E64A3"/>
    <w:rsid w:val="009F70C5"/>
    <w:rsid w:val="00A02D91"/>
    <w:rsid w:val="00A151F8"/>
    <w:rsid w:val="00A15E63"/>
    <w:rsid w:val="00A3586F"/>
    <w:rsid w:val="00A42A6A"/>
    <w:rsid w:val="00A56D5F"/>
    <w:rsid w:val="00A61D96"/>
    <w:rsid w:val="00A64DED"/>
    <w:rsid w:val="00A65AC3"/>
    <w:rsid w:val="00A67C59"/>
    <w:rsid w:val="00A72C58"/>
    <w:rsid w:val="00A73645"/>
    <w:rsid w:val="00A73B49"/>
    <w:rsid w:val="00A841E2"/>
    <w:rsid w:val="00A86C62"/>
    <w:rsid w:val="00AA0C6F"/>
    <w:rsid w:val="00AA0FD6"/>
    <w:rsid w:val="00AB6F42"/>
    <w:rsid w:val="00AC1281"/>
    <w:rsid w:val="00AC1788"/>
    <w:rsid w:val="00AE731C"/>
    <w:rsid w:val="00AE7C36"/>
    <w:rsid w:val="00AF1046"/>
    <w:rsid w:val="00AF527D"/>
    <w:rsid w:val="00B022D7"/>
    <w:rsid w:val="00B11B40"/>
    <w:rsid w:val="00B122F2"/>
    <w:rsid w:val="00B15DD6"/>
    <w:rsid w:val="00B17809"/>
    <w:rsid w:val="00B2351F"/>
    <w:rsid w:val="00B436EC"/>
    <w:rsid w:val="00B72F4B"/>
    <w:rsid w:val="00B76D47"/>
    <w:rsid w:val="00B87CFD"/>
    <w:rsid w:val="00BB4159"/>
    <w:rsid w:val="00BB5B5C"/>
    <w:rsid w:val="00BB5CCB"/>
    <w:rsid w:val="00BB620A"/>
    <w:rsid w:val="00BC3EC7"/>
    <w:rsid w:val="00BD2BBA"/>
    <w:rsid w:val="00BD469F"/>
    <w:rsid w:val="00BE5923"/>
    <w:rsid w:val="00BF2DFA"/>
    <w:rsid w:val="00C03DFA"/>
    <w:rsid w:val="00C32143"/>
    <w:rsid w:val="00C44DC0"/>
    <w:rsid w:val="00C52776"/>
    <w:rsid w:val="00C578A6"/>
    <w:rsid w:val="00C84620"/>
    <w:rsid w:val="00C87216"/>
    <w:rsid w:val="00C8784A"/>
    <w:rsid w:val="00CB5445"/>
    <w:rsid w:val="00CB5DE1"/>
    <w:rsid w:val="00CB66A1"/>
    <w:rsid w:val="00CC274D"/>
    <w:rsid w:val="00CD6466"/>
    <w:rsid w:val="00CF6638"/>
    <w:rsid w:val="00D06E04"/>
    <w:rsid w:val="00D071FD"/>
    <w:rsid w:val="00D37198"/>
    <w:rsid w:val="00D46A03"/>
    <w:rsid w:val="00D555E3"/>
    <w:rsid w:val="00D64344"/>
    <w:rsid w:val="00D8701F"/>
    <w:rsid w:val="00DA3749"/>
    <w:rsid w:val="00DB00B7"/>
    <w:rsid w:val="00DC3307"/>
    <w:rsid w:val="00DC49B3"/>
    <w:rsid w:val="00DD359D"/>
    <w:rsid w:val="00DD59A1"/>
    <w:rsid w:val="00E14321"/>
    <w:rsid w:val="00E14CEB"/>
    <w:rsid w:val="00E1686E"/>
    <w:rsid w:val="00E22FD4"/>
    <w:rsid w:val="00E26E9C"/>
    <w:rsid w:val="00E32C23"/>
    <w:rsid w:val="00E43D52"/>
    <w:rsid w:val="00E45FC8"/>
    <w:rsid w:val="00E50698"/>
    <w:rsid w:val="00E56DCE"/>
    <w:rsid w:val="00E62488"/>
    <w:rsid w:val="00E6432A"/>
    <w:rsid w:val="00E65A5B"/>
    <w:rsid w:val="00E71CA4"/>
    <w:rsid w:val="00E76A8D"/>
    <w:rsid w:val="00E83307"/>
    <w:rsid w:val="00E901A8"/>
    <w:rsid w:val="00E947EF"/>
    <w:rsid w:val="00EA2A54"/>
    <w:rsid w:val="00EC3919"/>
    <w:rsid w:val="00EE3824"/>
    <w:rsid w:val="00EF12CE"/>
    <w:rsid w:val="00EF3CB5"/>
    <w:rsid w:val="00EF3FE1"/>
    <w:rsid w:val="00F0040E"/>
    <w:rsid w:val="00F01216"/>
    <w:rsid w:val="00F02DFA"/>
    <w:rsid w:val="00F1409F"/>
    <w:rsid w:val="00F14913"/>
    <w:rsid w:val="00F308DC"/>
    <w:rsid w:val="00F44A95"/>
    <w:rsid w:val="00F45B75"/>
    <w:rsid w:val="00F55E4E"/>
    <w:rsid w:val="00F76D0F"/>
    <w:rsid w:val="00F85C46"/>
    <w:rsid w:val="00FB3715"/>
    <w:rsid w:val="00FD68C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1A0C-9DDC-4439-8C56-ADC8A5B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3F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3F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3F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3F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3F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47</cp:revision>
  <dcterms:created xsi:type="dcterms:W3CDTF">2022-09-09T05:55:00Z</dcterms:created>
  <dcterms:modified xsi:type="dcterms:W3CDTF">2022-11-15T12:16:00Z</dcterms:modified>
</cp:coreProperties>
</file>