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Pr="00A54B3C" w:rsidRDefault="006D2029" w:rsidP="006D2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4B3C">
        <w:rPr>
          <w:rFonts w:ascii="Times New Roman" w:hAnsi="Times New Roman" w:cs="Times New Roman"/>
          <w:b/>
          <w:sz w:val="28"/>
          <w:szCs w:val="28"/>
        </w:rPr>
        <w:t>Проект мостового перехода</w:t>
      </w:r>
    </w:p>
    <w:bookmarkEnd w:id="0"/>
    <w:p w:rsidR="006D2029" w:rsidRDefault="006D2029" w:rsidP="006D2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sz w:val="28"/>
          <w:szCs w:val="28"/>
          <w:lang w:val="en-US"/>
        </w:rPr>
        <w:t>Assessment of the State of the Geological Section at the Site of Railway Tunnel Construction Using Non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destructive Control Methods / Natalya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Mikhail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Molev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P. 463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471 // Scopus.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Experimental and Theoretical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Research of the Stress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Strain State of Reinforced Concrete Bar Structures under the Influence of Shearing Force / Natalya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060026 // Scopus.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в железнодорожном строительстве / Е. Д. Аникина,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101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113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115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Новые технологии строительства мостов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25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В.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Надежные мосты: уникальный опыт мостостроения / В.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Горбунова,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116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119//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Ермолов Я. М. Анализ технического состояния железнодорожных тоннелей / Я. М. Ермолов,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257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 И. М.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ремонтных смесей для обделки тоннелей с применением местных материалов / И. М. Зорин, М. С. Плешко.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265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lastRenderedPageBreak/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геологические изыскания при проектировании и строительстве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тоннелей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работы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[б. и.], 2020.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табл. // ЭБ НТБ РГУПС.</w:t>
      </w:r>
    </w:p>
    <w:p w:rsidR="006D2029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Классификация по грузоподъемности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 усиление элементов стального пролетного строения железнодорожного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к курс. работе / А. А. Ревякин,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Смердов, А. Н. Иванов ; ФГБОУ ВО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РГУПС,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прил., табл.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Клейст М.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Инновационные технологии в строительстве мостов / М. Д. Клейст,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159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162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Контроль усиления элементов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мостов / Д. Н. Смердов, Л. Ю. Соловьев,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8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23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Современные методы мониторинга технического состояния мостов /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Харгелия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163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Метод прогнозирования изменения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уровня воды горных рек / Д. Р. Тагирова, В. А. Явна, В. Л. Шаповалов, Я. М. Ермолов.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342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346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100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лазерное сканирование инфраструктуры железной дороги / С.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нац. науч.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А.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Электрофизические свойства засоленных связных грунтов в СВЧ диапазоне / А. В. Морозов, Я. М. Ермолов, С.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Сулавко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272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Морозов Н. 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технологий. Новое слово в строительстве / Н.А Морозов,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105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108 // ЭБ НТБ РГУПС.</w:t>
      </w:r>
    </w:p>
    <w:p w:rsidR="006D2029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перспективах переноса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железнодорожной линии с черноморского побережья / А. А. Ревякин, О. В. Карелина, К. С. Чудаков, С. А. Дзюба.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211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практических следствиях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концепции динамической и статической работы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пути /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Е. В. Корниенко,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Шубитидзе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150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158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А. Н. Расчет вертикальных колебаний рельса при учете анизотропии модуля упругости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подрельсового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основания /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университета путей сообщения.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4(52)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45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49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Основные проблемы согласования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беспилотных летательных аппаратов для обследования объектов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38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41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Павленко А.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при строительстве Керченского моста / А. Д. Павленко, А. А. Репин,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187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190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Приемочный контроль геометрических параметров моста и ходовой части крана кругового действия для реакторного отделения 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АЭС на заводе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изготовителе / И. Ю. Пимшин, Т. М. Пимшина, В. В. Ширяев.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Эффективность проектирования мостов с помощью параметрического дизайна /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Юзуповичус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191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194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Применение прибора "Тензор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МС" для обследования мостов / А. А. Ревякин,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Ю. Леонов [и др.].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160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163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157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показателей безопасности на объектах инфраструктуры железных дорог / С. Е.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Глинская,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2(55)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127</w:t>
      </w:r>
      <w:r w:rsidR="000272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Фастов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 в сфере проектирования инженерных систем / А. В. Фастов, Н.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351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354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Проблемы и пути их решения при проектировании, строительстве и эксплуатации мостов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В. Моргунов.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203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205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Реконструкция мостов и водопропускных труб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355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358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Ремонт, переустройство и реконструкция искусственных сооружений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243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246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Состав работ и периоды строительства новых железных дорог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2020 / ФГБОУ ВО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2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359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362 // ЭБ НТБ РГУПС.</w:t>
      </w:r>
    </w:p>
    <w:p w:rsidR="006D2029" w:rsidRPr="0081316D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Чудаков К.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Переустройство магистральных трубопроводов при параллельном следовании с железнодорожной линией в условиях предгорной местности / К. С. Чудаков, С. В. Ситник.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206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208 // ЭБ НТБ РГУПС.</w:t>
      </w:r>
    </w:p>
    <w:p w:rsidR="006D2029" w:rsidRDefault="006D2029" w:rsidP="006D20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Е.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способов обеспечения методом ГНБ железнодорожного пути кабелем связи / А.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Н. Соболева.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197</w:t>
      </w:r>
      <w:r w:rsidR="00027223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199 // ЭБ НТБ РГУПС.</w:t>
      </w:r>
    </w:p>
    <w:p w:rsidR="006D2029" w:rsidRPr="006D2029" w:rsidRDefault="006D2029" w:rsidP="006D20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2029" w:rsidRPr="006D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E3"/>
    <w:rsid w:val="00027223"/>
    <w:rsid w:val="002D7793"/>
    <w:rsid w:val="006D2029"/>
    <w:rsid w:val="009447E3"/>
    <w:rsid w:val="00A54B3C"/>
    <w:rsid w:val="00BB2ECB"/>
    <w:rsid w:val="00C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9D98-8CF8-433B-A016-0B0750F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1994</Words>
  <Characters>11371</Characters>
  <Application>Microsoft Office Word</Application>
  <DocSecurity>0</DocSecurity>
  <Lines>94</Lines>
  <Paragraphs>26</Paragraphs>
  <ScaleCrop>false</ScaleCrop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</cp:revision>
  <dcterms:created xsi:type="dcterms:W3CDTF">2023-03-14T09:09:00Z</dcterms:created>
  <dcterms:modified xsi:type="dcterms:W3CDTF">2023-03-14T11:21:00Z</dcterms:modified>
</cp:coreProperties>
</file>