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BF270E" w:rsidP="00BF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силового трансформатора ТМ-630/</w:t>
      </w:r>
      <w:r w:rsidRPr="0030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27,5 с исследованием значений токов короткого замыкания.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 силового трансформатора ТМ-400/27,5 с исследованием нагрева при разных формах бака</w:t>
      </w:r>
    </w:p>
    <w:p w:rsidR="00BF270E" w:rsidRDefault="00BF270E" w:rsidP="00BF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Абашева У. Н. Численное моделирование испытания на термостойкость закрытого трехфазного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шинопровода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в режиме трехфазного короткого замыкания / У. Н. Абашева, В. Э.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С. Л. Назаров. – Текст :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2022. – № 43. – С. 29-48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Александров Н. М. Расчет электродинамических сил в обмотках силовых трансформаторов / Н. М. Александров, Д. В. Зарубин, А. Ю. Хренников. – Текст : электронный // Проблемы и перспективы развития энергетики, электротехники и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: материалы V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Чебоксары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ЧувГУ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2021. – С. 303-310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>Алиев И. И. Электротехника и электрооборудование : в 3 ч. Ч. 3 : учеб. пособие для вузов /</w:t>
      </w:r>
      <w:r w:rsidRPr="00BF270E">
        <w:rPr>
          <w:rFonts w:ascii="Times New Roman" w:hAnsi="Times New Roman" w:cs="Times New Roman"/>
          <w:sz w:val="28"/>
          <w:szCs w:val="28"/>
        </w:rPr>
        <w:t xml:space="preserve"> И. И. Алиев.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, 2023</w:t>
      </w:r>
      <w:r w:rsidRPr="00BF270E">
        <w:rPr>
          <w:rFonts w:ascii="Times New Roman" w:hAnsi="Times New Roman" w:cs="Times New Roman"/>
          <w:sz w:val="28"/>
          <w:szCs w:val="28"/>
        </w:rPr>
        <w:t xml:space="preserve">. – 376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основы : учеб. пособие для вузов / И. И. Алиев.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2023. – 291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А. Н. Об эффективности цифровой системы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диагностики силовых трансформаторов / А. 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О. С. Вяткина, А. Е.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Иркутского государственного технического университета. – 2020. – Т. 24. – № 5 (154). – С. 966-976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В. Н. Снижение затрат на потери в силовых трансформаторах / В. 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Д. Н. Паньков, В. Э. Деденко. – Текст :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Курск : ЮЗГУ, 2021. – С. 180-183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Ахмедов Н. А. Расчет параметров характеристик трехфазного масляного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двухобмоточного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трансформатора мощность 6300 КВ / Н. А. Ахмедов, А. Р. у.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Рахматов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С. У. к. Сафарова. – Текст : электронный // Конкурс лучших студенческих работ : сб. ст. IX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конкурса. – Пенза : Наука и Просвещение, 2021. – С. 18-22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В. И. Оценка ультразвуковой диагностики силовых трансформаторов / В. И.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Д. Р. Ромашов. – Текст : электронный // Энергетическая безопасность : сб. науч. ст. III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– С. 55-64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Быковский В. В. Влияние на потери в трансформаторах их конструктивных особенностей / В. В. Быковский, Т.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Энергетика: состояние, проблемы, перспективы : труды XI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lastRenderedPageBreak/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Оренбур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: ОГУ, 2020. – С. 174-179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Быстрицкий Г. Ф. Электроснабжение. Силовые трансформаторы : учебное пособие для вузов / Г. Ф. Быстрицкий, Б. И. Кудрин.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2023. – 201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Волков В. В. Оценка работы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АВТСТ-трансформаторов в различных режимах работы / В. В. Волков. – Текст : электронный // Теоретические и практические аспекты научных исследований : материалы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.)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/ под ред. А. И.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Нефтекамск : Мир науки, 2021. – С. 44-48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Выбор дугогасящих катушек для компенсации токов замыкания на землю / Плиева М. Т. [и др.]. – Текст : электронный // Современные научно-технические и социально-гуманитарные исследования: актуальные вопросы, достижения и инновации : сб. науч. ст. III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конференции 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участием. – Владикавказ : СКГМИ (ГТУ), 2021. – С. 251-256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Н. М. Способы повышения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силовых трансформаторов / Н. М.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Энергетическая безопасность : сб. науч. ст. III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– С 268-276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А. Р. Особенности тепловых режимов силовых трансформаторов в установках для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электротехнологий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/ А. Р.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А. С. Горбунов. – Текст : электронный //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чтения : материалы XVI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: в 6 т. : Т. 3. – Уфа : УГАТУ, 2022. – С. 338-342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Герасимов В. А. Новая методика расчета силового трансформатора для системы бесконтактного заряда аккумуляторных батарей подводного робота / В. А. Герасимов, А. В. Комлев, А. Ю.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Филоженко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Труды Крыловского государственного научного центра. – 2022. – № 2(400). – С. 116-126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Горбунов Р. В. Выбор мощности силовых трансформаторов при расчете системы электроснабжения потребителей различных категорий / Р. В. Горбунов, Ю. Р.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 : материалы XXI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: в 3 ч., Ч. 2. – Чита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2021. – С. 104-106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Гуков Д. В. Исследование распределения магнитной индукции в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силового трансформатора при работе под нагрузкой / Д. В. Гуков, С. Д. Загуляев, С. М. Иваньков. – Текст : электронный // Военный инженер. – 2020. – № 3 (17). – С. 3-12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>Гуков П. О. Определение параметров схемы замещения силового трансформатора в режиме холостого хода / П. О. Гуков, Н. С. Гукова. – Текст : электронный // Прикладные вопросы физики (к 120-летию со дня рождения академиков И.В. Курчатова и А.П. Александрова) : материалы нац.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Воронеж : ВГАУ, 2022. – С. 182-185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lastRenderedPageBreak/>
        <w:t xml:space="preserve">Гурьянов А. Ю. Диагностика силовых трансформаторов на основе искусственных нейронных сетей / А. Ю. Гурьянов Гукова. – Текст : электронный // Исследования и разработки в области машиностроения, энергетики и управления : материалы XXI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: в 2 ч., Ч. 1. – Гомель : ГТУ им. П. О. Сухого, 2021. – С. 274-277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Загуляев С. Д. К вопросу повышения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силовых трансформаторов при перераспределении индуктивностей рассеяния отдельных обмоток / С. Д. Загуляев. – Текст : электронный // Энергетика и энергосбережение: теория и практика : сб. ст. V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/ под ред. И. А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Кемерово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2020. – С. 404-1-404-6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Иванов В. В. Особенности расчета трансформаторов с нагревательным блоком / В. В. Иванов, А. В. Сериков. – Текст : электронный // Молодежь и наука: актуальные проблемы фундаментальных и прикладных исследований : материалы V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молодых ученых : в 4 ч., Ч. 1. – Комсомольск-на-Амуре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2022. – С. 127-128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трансформаторы : учеб. пособие для вузов / В. М. Игнатович, Ш. С.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2022. – 181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Каминский А. В. Использование методов теории подобия при анализе и расчете токов короткого замыкания / А. В. Каминский. – Текст : электронный // Международный технико-экономический журнал. – 2020. – № 4. – С. 100-107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Копылов И. П. Электрические машины : в 2 т. Т. 1 : учебник для вузов / И. П. Копылов.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2023. – 267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Куликов А. Л. Применение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алгоритмов при распознавании витковых замыканий в силовых трансформаторах / А. Л. Куликов, А. А. Лоскутов, А. 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Совина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Электроэнергетика глазами молодежи : материалы ХII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Нижний Новгород : НГТУ им. Алексеева, 2022. – С. 187-190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А. Л. Моделирование электромагнитного поля силовых трансформаторов / А. Л.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Луганского государственного университета имени Владимира Даля. – 2021. – № 10(52). – С. 92-96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Литовец А. В. Анализ потенциала использования тепловых потерь силового масляного трансформатора / А. В. Литовец, А. В. Сериков. – Текст : электронный // Вестник Южно-Уральского государственного университета. Сер. Энергетика. – 2021. – Т. 21. – № 1. – С. 48-54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Моделирование электромагнитных процессов при работе силовых трансформаторов под нагрузкой и в режиме холостого хода / Д. С.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Ярымбаш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[и др.]. – Текст : электронный // Проблемы региональной энергетики. – 2020. – № 1 (45). – С. 1-13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lastRenderedPageBreak/>
        <w:t>Мозжаков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Н. В. Различные типы реакторов для координации токов короткого замыкания / Н. В.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Мозжаков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Международная научно-техническая конференция молодых ученых БГТУ им. В. Г. Шухова : материалы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Белгород : БГТУ, 2021. – С. 4182-4185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Определение основных параметров высокотемпературного сверхпроводящего трансформатора с функцией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токоограничения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/ В. З.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Манусов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Д. М. Иванов, А. В. Семенов, О. В.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Боруш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Казанского государственного энергетического университета. – 2021. – Т. 13. – № 3(51). – С. 25-38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>Орехов Г. В. Основное гидроэнергетическое оборудование зданий ГЭС и ГАЭС : учеб. пособие / Г. В. Орехов. – М. : МИСИ – МГСУ, 2020. – 74 с. – Текст : электронный // ЭБС Лань.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Парсентьев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О. С. Расчет активных потерь электроэнергии в силовых трансформаторах с сочетанием напряжений 10(6)/0,4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отечественных энергокомпаний от действия токов гармоник, кратных трем, при транспортировке электроэнергии потребителям с несимметрично распределенной нагрузкой, сравнительные расчеты активных потерь электроэнергии в трансформаторах от действия токов высших гармоник, после модернизации электрической сети 6-35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энергокомпаний на классы напряжения 15;20;27,5 и 35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Парсентьев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Высокие технологии, наука и образование: актуальные вопросы, достижения и инновации : сб. ст. XIII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/ отв. ред. Г. Ю. Гуляев. –Пенза : Наука и Просвещение, 2021. – С. 38-49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В. А. Минимизация потерь в силовых трансформаторах путем оптимизации их загрузки / В.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П. С. Величко. – Текст : электронный // Сахаровские чтения 2021 года: экологические проблемы XXI века : материалы 21-й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:в 2 ч., Ч. 2 / под ред. С.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Маскевича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Батян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[и др.]. – Минск : ИВЦ Минфина РБ, 2021. – С. 308-311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Плотников И. И. Подбор силовых трансформаторов с разными напряжениями короткого замыкания для параллельной работы / И. И. Плотников. – Текст : электронный // Вестник Астраханского государственного технического университета. Сер. Морская техника и технология. – 2022. – № 4. – С. 97-104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Плотников С. М. Определение потерь в стали и оптимизация толщины листов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трансформатора. – Текст : электронный / С. М. Плотников // Энергетика. Известия высших учебных заведений и энергетических объединений СНГ. – 2022. – Т. 65. – № 2. – С. 115-126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И. А. Оценка возможности использования потерь силового масляного трансформатора / И.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А. В. Сериков. – Текст : электронный // Молодежь и наука: актуальные проблемы фундаментальных и прикладных исследований : материалы V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молодых </w:t>
      </w:r>
      <w:r w:rsidRPr="00BF270E">
        <w:rPr>
          <w:rFonts w:ascii="Times New Roman" w:hAnsi="Times New Roman" w:cs="Times New Roman"/>
          <w:sz w:val="28"/>
          <w:szCs w:val="28"/>
        </w:rPr>
        <w:lastRenderedPageBreak/>
        <w:t xml:space="preserve">учёных : в 4 ч., Ч. 1 / отв. ред. А. В.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Комсомольск-на-Амуре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2022. – С. 154-156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Пузина Е. Ю. Системы мониторинга силовых трансформаторов тяговых подстанций : монография / Е. Ю. Пузина, А. Г.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И. А. Худоногов. – Иркутск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, 2020. – 184 с. – Текст : электронный // ЭБС Лань.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Серебряков А. С. Двухфазное короткое замыкание в сети при питании ее от трансформатора с соединением обмоток Y/Δ-11 / А. С. Серебряков, В. Л. Осокин, С.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Капусткин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2020. – Т. 67. – № 3 (40). – С. 25-30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И. С. Разработка методики расширенного поверочного расчета в САПР силовых трансформаторов на базе имитационных моделей : автореферат диссертации на соискание ученой степени кандидата технических наук : 05.13.12 / И. С.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; Ивановский государственный энергетический университет. – Иваново, 2022. – 20 с. – Текст : электронный//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И. С. Разработка моделей динамических режимов многообмоточных трансформаторов с учетом взаимных индуктивностей полей рассеяния / И. С.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Снитько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А. И. Тихонов. – Текст : электронный // Электроэнергетика глазами молодежи : материалы ХII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Нижний Новгород : НГТУ им. Р.Е. Алексеева, 2022. – С. 141-144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Соломин В.А. Электрические машины : в 3 ч., Ч. 1. Трансформаторы : учеб. пособие / В. А. Соломин, Л. Л.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Текст : электронный // ЭБС УМЦ ЖДТ.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Степанов В. М. Методы прогнозирования электромагнитных и тепловых процессов в силовых трансформаторах и расчета параметров электромеханических устройств их систем охлаждения / В. М. Степанов, А. Ю. Тимонин. – Текст : электронный // Известия Тульского государственного университета. Технические науки. – 2021. – № 6. – С. 330-338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Тихонов А. И. САПР силовых трансформаторов класса напряжения до 35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/ А. И. Тихонов. – Текст : электронный // Актуальные проблемы науки и техники : материалы II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Ижевск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2022. – С. 716-720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С. Ю. Опыт короткого замыкания трансформатора / С. Ю.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Текст : электронный // Техническая эксплуатация водного транспорта: проблемы и пути развития : материалы Третьей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/ отв. за выпуск О. А. Белов. – Петропавловск-Камчатский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2021. – С. 28-30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А. Е. Анализ режимов работы масляных силовых трансформаторов напряжением 10(6)/0,4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/ А. Е.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И. Н. Тумаков. – Текст : электронный // Вестник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имени М.Т. Калашникова. – 2021. – Т. 24. – № 4. – С. 80-91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lastRenderedPageBreak/>
        <w:t xml:space="preserve">Харламов В. В. Расчет основных параметров силового трансформатора : в 2 ч., Ч. 1 : учеб.-метод. пособие / В. В. Харламов, Д. И. Попов. – Омск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2020. – 44 с. – Текст : электронный // ЭБС Лань. 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Харламов В. В. Расчет основных параметров силового трансформатора : в 2 ч., Ч. 2 : учеб.-метод. пособие / В. В. Харламов, Д. И. Попов. – Омск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, 2020. – 35 с. — Текст : электронный // ЭБС Лань.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В. И. Достоинства и недостатки силовых трансформаторов с различными способами охлаждения / В. И.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В. А. Новикова, Н. В. Овчинников. – Текст : электронный // Инновационные технологии в АПК: теория и практика : сб. ст.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/ отв. ред. И. Н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Миколайчик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. – Курган : Курганская ГСХА, 2021. – С. 379-382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Шаров В. А. Расчет силового трансформатора : учеб.-метод. пособие / В. А. Шаров, И. И. Гарбузов, А.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Чучин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– М. : РУТ (МИИТ), 2021 – Ч. 1 – 2021. – 46 с. – Текст : электронный // ЭБС Лань.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Шаров, В. А. Расчет силового трансформатора : учеб.-метод. пособие / В. А. Шаров, И. И. Гарбузов, А.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Чучин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 – М. : РУТ (МИИТ), 2021 – Ч. 2 – 2021. – 57 с. – Текст : электронный // ЭБС Лань.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Электротехника : в 2 ч., Ч. 2 : учеб. пособие для вузов / А. Н.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[и др.].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2021. – 257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E">
        <w:rPr>
          <w:rFonts w:ascii="Times New Roman" w:hAnsi="Times New Roman" w:cs="Times New Roman"/>
          <w:sz w:val="28"/>
          <w:szCs w:val="28"/>
        </w:rPr>
        <w:t xml:space="preserve">Электротехника и электроника :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М. :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2021. – 184 с. – Текст : электронный // ЭБС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p w:rsidR="00BF270E" w:rsidRPr="00BF270E" w:rsidRDefault="00BF270E" w:rsidP="00BF27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М. А. О влиянии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несинусоидальности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 токов на потери электроэнергии в силовом трансформаторе / М. А.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Д. Т.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 xml:space="preserve">, Т. З. Пономаренко. – Текст : электронный // Агротехника и энергообеспечение. – 2021. – № 4(33). – С. 114-118 // НЭБ </w:t>
      </w:r>
      <w:proofErr w:type="spellStart"/>
      <w:r w:rsidRPr="00BF270E">
        <w:rPr>
          <w:rFonts w:ascii="Times New Roman" w:hAnsi="Times New Roman" w:cs="Times New Roman"/>
          <w:sz w:val="28"/>
          <w:szCs w:val="28"/>
        </w:rPr>
        <w:t>eLIBRA</w:t>
      </w:r>
      <w:bookmarkStart w:id="0" w:name="_GoBack"/>
      <w:bookmarkEnd w:id="0"/>
      <w:r w:rsidRPr="00BF270E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BF270E">
        <w:rPr>
          <w:rFonts w:ascii="Times New Roman" w:hAnsi="Times New Roman" w:cs="Times New Roman"/>
          <w:sz w:val="28"/>
          <w:szCs w:val="28"/>
        </w:rPr>
        <w:t>.</w:t>
      </w:r>
    </w:p>
    <w:sectPr w:rsidR="00BF270E" w:rsidRPr="00BF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57A2"/>
    <w:multiLevelType w:val="hybridMultilevel"/>
    <w:tmpl w:val="3EAC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06"/>
    <w:rsid w:val="003B08B0"/>
    <w:rsid w:val="007B4806"/>
    <w:rsid w:val="00885703"/>
    <w:rsid w:val="00940E14"/>
    <w:rsid w:val="0094218B"/>
    <w:rsid w:val="00B712E7"/>
    <w:rsid w:val="00BF270E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CA1C-FD7D-4506-8FD3-4F3502BA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2023-02-17T09:37:00Z</dcterms:created>
  <dcterms:modified xsi:type="dcterms:W3CDTF">2023-02-17T09:47:00Z</dcterms:modified>
</cp:coreProperties>
</file>