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0A" w:rsidRPr="00274A8A" w:rsidRDefault="002F370A" w:rsidP="002F370A">
      <w:pPr>
        <w:spacing w:after="0" w:line="240" w:lineRule="auto"/>
        <w:ind w:firstLine="709"/>
        <w:jc w:val="center"/>
        <w:rPr>
          <w:b/>
          <w:szCs w:val="28"/>
        </w:rPr>
      </w:pPr>
      <w:bookmarkStart w:id="0" w:name="_GoBack"/>
      <w:bookmarkEnd w:id="0"/>
      <w:r w:rsidRPr="00274A8A">
        <w:rPr>
          <w:b/>
          <w:szCs w:val="28"/>
        </w:rPr>
        <w:t>Развитие транспортной инфраструктуры предприятия транспорта</w:t>
      </w:r>
    </w:p>
    <w:p w:rsidR="002F370A" w:rsidRDefault="002F370A" w:rsidP="002F370A">
      <w:pPr>
        <w:spacing w:after="0" w:line="240" w:lineRule="auto"/>
        <w:ind w:firstLine="709"/>
      </w:pP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627956">
        <w:t>Акельев</w:t>
      </w:r>
      <w:proofErr w:type="spellEnd"/>
      <w:r w:rsidRPr="00627956">
        <w:t xml:space="preserve">, А. С. Влияние монополизации железнодорожной инфраструктуры на уровень развития транспортно-логистического бизнеса / А. С. </w:t>
      </w:r>
      <w:proofErr w:type="spellStart"/>
      <w:r w:rsidRPr="00627956">
        <w:t>Акельев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Транспортные системы: безопасность, новые технологии, экология, Якутск, 08 апреля 2022 года. – </w:t>
      </w:r>
      <w:proofErr w:type="gramStart"/>
      <w:r w:rsidRPr="00627956">
        <w:t>Якутск</w:t>
      </w:r>
      <w:r>
        <w:t xml:space="preserve"> </w:t>
      </w:r>
      <w:r w:rsidRPr="00627956">
        <w:t>:</w:t>
      </w:r>
      <w:proofErr w:type="gramEnd"/>
      <w:r w:rsidRPr="00627956">
        <w:t xml:space="preserve"> Якутский институт водного транспорта, 2</w:t>
      </w:r>
      <w:r>
        <w:t xml:space="preserve">022. – С. 121-126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17183">
        <w:t xml:space="preserve">Аксенова, А. И. Анализ состояния парка машин и техники в железнодорожной отрасли Российской Федерации / А. И. Аксенова, Л. Р. Шевченко, Н. А. </w:t>
      </w:r>
      <w:proofErr w:type="spellStart"/>
      <w:r w:rsidRPr="00817183">
        <w:t>Телятникова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17183">
        <w:t xml:space="preserve"> // Актуальные аспекты и приоритетные направления развития транспортной отрасли : материалы молодежного научного форума студентов и аспирантов транспортных вузов с международным участием, Санкт-Петербург, 14</w:t>
      </w:r>
      <w:r>
        <w:t>-</w:t>
      </w:r>
      <w:r w:rsidRPr="00817183">
        <w:t xml:space="preserve">15 ноября 2019 года. – </w:t>
      </w:r>
      <w:proofErr w:type="gramStart"/>
      <w:r w:rsidRPr="00817183">
        <w:t>Моск</w:t>
      </w:r>
      <w:r>
        <w:t>в</w:t>
      </w:r>
      <w:r w:rsidRPr="00817183">
        <w:t>а</w:t>
      </w:r>
      <w:r>
        <w:t xml:space="preserve"> </w:t>
      </w:r>
      <w:r w:rsidRPr="00817183">
        <w:t>:</w:t>
      </w:r>
      <w:proofErr w:type="gramEnd"/>
      <w:r w:rsidRPr="00817183">
        <w:t xml:space="preserve"> Перо, 2019. – С. 10-12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27956">
        <w:t>Александрова, Л. Ю. Анализ состояния организации грузовых перевозок транспортной компанией / Л. Ю. Александрова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Современные тенденции и перспективы развития агропромышленного и транспортного комплексов России : </w:t>
      </w:r>
      <w:r>
        <w:t>с</w:t>
      </w:r>
      <w:r w:rsidRPr="00627956">
        <w:t xml:space="preserve">борник статей по материалам международной научной конференции, Новосибирск, 21 июня 2021 года. – </w:t>
      </w:r>
      <w:proofErr w:type="gramStart"/>
      <w:r w:rsidRPr="00627956">
        <w:t>Новосибирск</w:t>
      </w:r>
      <w:r>
        <w:t xml:space="preserve"> </w:t>
      </w:r>
      <w:r w:rsidRPr="00627956">
        <w:t>:</w:t>
      </w:r>
      <w:proofErr w:type="gramEnd"/>
      <w:r w:rsidRPr="00627956">
        <w:t xml:space="preserve"> Золотой кол</w:t>
      </w:r>
      <w:r>
        <w:t>о</w:t>
      </w:r>
      <w:r w:rsidRPr="00627956">
        <w:t>с, 2</w:t>
      </w:r>
      <w:r>
        <w:t xml:space="preserve">021. – С. 264-269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27956">
        <w:t>Антипина, О. В. Инновационное развитие предприятий железнодорожного транспорта / О. В. Антипина, Е. А. Распутина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Экономический альманах : </w:t>
      </w:r>
      <w:r>
        <w:t>м</w:t>
      </w:r>
      <w:r w:rsidRPr="00627956">
        <w:t xml:space="preserve">атериалы VII Всероссийской научно-практической конференции «Экономика инфраструктурных преобразований: проблемы и перспективы развития» </w:t>
      </w:r>
      <w:r w:rsidR="001D600B">
        <w:t xml:space="preserve">/ </w:t>
      </w:r>
      <w:r w:rsidRPr="00627956">
        <w:t>ИРНИТУ, 26 ноября 2020 года</w:t>
      </w:r>
      <w:r>
        <w:t xml:space="preserve">. </w:t>
      </w:r>
      <w:r w:rsidRPr="00627956">
        <w:t xml:space="preserve">– </w:t>
      </w:r>
      <w:proofErr w:type="gramStart"/>
      <w:r w:rsidRPr="00627956">
        <w:t>Иркутск</w:t>
      </w:r>
      <w:r>
        <w:t xml:space="preserve"> </w:t>
      </w:r>
      <w:r w:rsidRPr="00627956">
        <w:t>:</w:t>
      </w:r>
      <w:proofErr w:type="gramEnd"/>
      <w:r w:rsidRPr="00627956">
        <w:t xml:space="preserve"> ИРНИТУ, 2020. – </w:t>
      </w:r>
      <w:proofErr w:type="spellStart"/>
      <w:r w:rsidR="001D600B" w:rsidRPr="00627956">
        <w:t>Вып</w:t>
      </w:r>
      <w:proofErr w:type="spellEnd"/>
      <w:r w:rsidR="001D600B">
        <w:t>.</w:t>
      </w:r>
      <w:r w:rsidR="001D600B" w:rsidRPr="00627956">
        <w:t xml:space="preserve"> 7</w:t>
      </w:r>
      <w:r w:rsidR="001D600B">
        <w:t xml:space="preserve">. – </w:t>
      </w:r>
      <w:r w:rsidRPr="00627956">
        <w:t>С. 194-198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627956">
        <w:t>Аскерова</w:t>
      </w:r>
      <w:proofErr w:type="spellEnd"/>
      <w:r w:rsidRPr="00627956">
        <w:t xml:space="preserve">, А. Е. К вопросу внедрения и развития системы бережливого производства на предприятиях железнодорожного транспорта / А. Е. </w:t>
      </w:r>
      <w:proofErr w:type="spellStart"/>
      <w:r w:rsidRPr="00627956">
        <w:t>Аскерова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</w:t>
      </w:r>
      <w:r w:rsidR="001D600B">
        <w:t>Вектор экономики</w:t>
      </w:r>
      <w:r w:rsidRPr="00627956">
        <w:t>. – 20</w:t>
      </w:r>
      <w:r>
        <w:t xml:space="preserve">19. – № 7(37). – С. 48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C22587">
        <w:t xml:space="preserve">Банникова, Н. В. Особенности развития малого бизнеса в транспортной сфере на примере СКФО / Н. В. Банникова, Ю. В. Орел, А. Р. </w:t>
      </w:r>
      <w:proofErr w:type="spellStart"/>
      <w:r w:rsidRPr="00C22587">
        <w:t>Байчерова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22587">
        <w:t xml:space="preserve"> // Вестник Академии. – 2020. – № 4. – С. 17-32. – DOI 10.51409/2073-</w:t>
      </w:r>
      <w:r>
        <w:t xml:space="preserve">9621-2020-4-17-32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4F6C5C">
        <w:t>Белевцева</w:t>
      </w:r>
      <w:proofErr w:type="spellEnd"/>
      <w:r w:rsidRPr="004F6C5C">
        <w:t xml:space="preserve">, А. Н. Строительство и эксплуатация объектов транспортной инфраструктуры / А. Н. </w:t>
      </w:r>
      <w:proofErr w:type="spellStart"/>
      <w:r w:rsidRPr="004F6C5C">
        <w:t>Белевцева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F6C5C">
        <w:t xml:space="preserve"> // Инновационные технологии в строительстве и управление техническ</w:t>
      </w:r>
      <w:r>
        <w:t>им состоянием инфраструктуры : с</w:t>
      </w:r>
      <w:r w:rsidRPr="004F6C5C">
        <w:t>борник научных трудов II Всероссийской национальной научно-практической конференции, Ростов-на-Дону, 19</w:t>
      </w:r>
      <w:r>
        <w:t>-</w:t>
      </w:r>
      <w:r w:rsidRPr="004F6C5C">
        <w:t>20 ноября 2020 года. – Ростов-на-</w:t>
      </w:r>
      <w:proofErr w:type="gramStart"/>
      <w:r w:rsidRPr="004F6C5C">
        <w:t>Дону</w:t>
      </w:r>
      <w:r>
        <w:t xml:space="preserve"> </w:t>
      </w:r>
      <w:r w:rsidRPr="004F6C5C">
        <w:t>:</w:t>
      </w:r>
      <w:proofErr w:type="gramEnd"/>
      <w:r w:rsidRPr="004F6C5C">
        <w:t xml:space="preserve"> Ростовский государственный университет путей сообщения,</w:t>
      </w:r>
      <w:r>
        <w:t xml:space="preserve"> 2020. – С. 68-71 // </w:t>
      </w:r>
      <w:r w:rsidR="001D600B">
        <w:t>ЭБ НТБ РГУПС</w:t>
      </w:r>
      <w:r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627956">
        <w:t>Белохвостова</w:t>
      </w:r>
      <w:proofErr w:type="spellEnd"/>
      <w:r w:rsidRPr="00627956">
        <w:t xml:space="preserve">, Э. А. Развитие логистической системы авиационного сектора России / Э. А. </w:t>
      </w:r>
      <w:proofErr w:type="spellStart"/>
      <w:r w:rsidRPr="00627956">
        <w:t>Белохвостова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Новая экономика, бизнес и общество : </w:t>
      </w:r>
      <w:r>
        <w:t>м</w:t>
      </w:r>
      <w:r w:rsidRPr="00627956">
        <w:t xml:space="preserve">атериалы Апрельской научно-практической конференции </w:t>
      </w:r>
      <w:r>
        <w:t>молодых учёных, Владивосток, 15-</w:t>
      </w:r>
      <w:r w:rsidRPr="00627956">
        <w:t>27 апреля 2021</w:t>
      </w:r>
      <w:r>
        <w:t xml:space="preserve"> года / о</w:t>
      </w:r>
      <w:r w:rsidRPr="00627956">
        <w:t>тв</w:t>
      </w:r>
      <w:r>
        <w:t>етственные</w:t>
      </w:r>
      <w:r w:rsidRPr="00627956">
        <w:t xml:space="preserve"> редакторы В.</w:t>
      </w:r>
      <w:r>
        <w:t xml:space="preserve"> </w:t>
      </w:r>
      <w:r w:rsidRPr="00627956">
        <w:t>В. Глотова, К.</w:t>
      </w:r>
      <w:r>
        <w:t xml:space="preserve"> </w:t>
      </w:r>
      <w:r w:rsidRPr="00627956">
        <w:t xml:space="preserve">И. Феоктистова. – </w:t>
      </w:r>
      <w:proofErr w:type="gramStart"/>
      <w:r w:rsidRPr="00627956">
        <w:t>Владивосток</w:t>
      </w:r>
      <w:r>
        <w:t xml:space="preserve"> </w:t>
      </w:r>
      <w:r w:rsidRPr="00627956">
        <w:t>:</w:t>
      </w:r>
      <w:proofErr w:type="gramEnd"/>
      <w:r w:rsidRPr="00627956">
        <w:t xml:space="preserve"> Дальневосточный федеральный университет, 2021. – С. 626-636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F02AB">
        <w:t>Бикмухаметов</w:t>
      </w:r>
      <w:proofErr w:type="spellEnd"/>
      <w:r w:rsidRPr="00CF02AB">
        <w:t xml:space="preserve">, В. Р. Пассажиры и грузы: </w:t>
      </w:r>
      <w:proofErr w:type="spellStart"/>
      <w:r w:rsidRPr="00CF02AB">
        <w:t>взаимодополняемость</w:t>
      </w:r>
      <w:proofErr w:type="spellEnd"/>
      <w:r w:rsidRPr="00CF02AB">
        <w:t xml:space="preserve"> и конкуренция / В. Р. </w:t>
      </w:r>
      <w:proofErr w:type="spellStart"/>
      <w:r w:rsidRPr="00CF02AB">
        <w:t>Бикмухаметов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02AB">
        <w:t xml:space="preserve"> // Наука и научный потенциал</w:t>
      </w:r>
      <w:r>
        <w:t xml:space="preserve"> – </w:t>
      </w:r>
      <w:r w:rsidRPr="00CF02AB">
        <w:t xml:space="preserve">основа устойчивого инновационного развития общества : </w:t>
      </w:r>
      <w:r>
        <w:t>с</w:t>
      </w:r>
      <w:r w:rsidRPr="00CF02AB">
        <w:t xml:space="preserve">борник статей по итогам Международной научно-практической конференции, Оренбург, 14 июля 2021 года. – </w:t>
      </w:r>
      <w:proofErr w:type="gramStart"/>
      <w:r w:rsidRPr="00CF02AB">
        <w:t>Стерлитамак</w:t>
      </w:r>
      <w:r>
        <w:t xml:space="preserve"> </w:t>
      </w:r>
      <w:r w:rsidRPr="00CF02AB">
        <w:t>:</w:t>
      </w:r>
      <w:proofErr w:type="gramEnd"/>
      <w:r w:rsidRPr="00CF02AB">
        <w:t xml:space="preserve"> Агентство международных исследований,</w:t>
      </w:r>
      <w:r>
        <w:t xml:space="preserve"> 2021. – С. 21-24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054F5A">
        <w:t>Боловинцев</w:t>
      </w:r>
      <w:proofErr w:type="spellEnd"/>
      <w:r w:rsidRPr="00054F5A">
        <w:t xml:space="preserve">, М. Ю. Организация работы вокзальных комплексов и транспортно-пересадочных узлов / М. Ю. </w:t>
      </w:r>
      <w:proofErr w:type="spellStart"/>
      <w:r w:rsidRPr="00054F5A">
        <w:t>Боловинцев</w:t>
      </w:r>
      <w:proofErr w:type="spellEnd"/>
      <w:r w:rsidRPr="00054F5A">
        <w:t xml:space="preserve">, М. М. </w:t>
      </w:r>
      <w:proofErr w:type="spellStart"/>
      <w:r w:rsidRPr="00054F5A">
        <w:t>Зязиков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54F5A">
        <w:t xml:space="preserve"> // </w:t>
      </w:r>
      <w:proofErr w:type="spellStart"/>
      <w:r w:rsidRPr="00054F5A">
        <w:t>StudNet</w:t>
      </w:r>
      <w:proofErr w:type="spellEnd"/>
      <w:r w:rsidRPr="00054F5A">
        <w:t xml:space="preserve">. – </w:t>
      </w:r>
      <w:r>
        <w:t xml:space="preserve">2021. – Т. 4, № 6. – Ст. 236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22587">
        <w:t>Бянкина</w:t>
      </w:r>
      <w:proofErr w:type="spellEnd"/>
      <w:r w:rsidRPr="00C22587">
        <w:t xml:space="preserve">, А. С. Инвестиционная деятельность на предприятиях железнодорожного транспорта в России / А. С. </w:t>
      </w:r>
      <w:proofErr w:type="spellStart"/>
      <w:r w:rsidRPr="00C22587">
        <w:t>Бянкина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22587">
        <w:t xml:space="preserve"> // Международный студенческий научный вестник. – 202</w:t>
      </w:r>
      <w:r>
        <w:t xml:space="preserve">0. – № 5. – С. 24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FC73B6">
        <w:t>Гопубкина</w:t>
      </w:r>
      <w:proofErr w:type="spellEnd"/>
      <w:r w:rsidRPr="00FC73B6">
        <w:t xml:space="preserve">, К. В. Влияние </w:t>
      </w:r>
      <w:proofErr w:type="spellStart"/>
      <w:r w:rsidRPr="00FC73B6">
        <w:t>цифровизации</w:t>
      </w:r>
      <w:proofErr w:type="spellEnd"/>
      <w:r w:rsidRPr="00FC73B6">
        <w:t xml:space="preserve"> на развитие предприятий транспортного комплекса / К. В. </w:t>
      </w:r>
      <w:proofErr w:type="spellStart"/>
      <w:r w:rsidRPr="00FC73B6">
        <w:t>Гопубкина</w:t>
      </w:r>
      <w:proofErr w:type="spellEnd"/>
      <w:r w:rsidRPr="00FC73B6">
        <w:t>, С. К. Абрамян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FC73B6">
        <w:t xml:space="preserve"> // Вестник государственного морского университета имени адмирала Ф.Ф. Ушакова. – 2022. – № </w:t>
      </w:r>
      <w:r>
        <w:t xml:space="preserve">4(41). – С. 69-70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54F5A">
        <w:t xml:space="preserve">Грачев, С. А. Транспортные предприятия общего пользования: особенности развития в условиях цифровой трансформации в рамках концепции устойчивого развития / С. А. Грачев, О. А. </w:t>
      </w:r>
      <w:proofErr w:type="spellStart"/>
      <w:r w:rsidRPr="00054F5A">
        <w:t>Доничев</w:t>
      </w:r>
      <w:proofErr w:type="spellEnd"/>
      <w:r w:rsidRPr="00054F5A">
        <w:t>, М. Л. Быкова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54F5A">
        <w:t xml:space="preserve"> // Финансовая экономика.</w:t>
      </w:r>
      <w:r>
        <w:t xml:space="preserve"> – 2022. – № 9. – С. 21-24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FC73B6">
        <w:t>Дресвянников</w:t>
      </w:r>
      <w:proofErr w:type="spellEnd"/>
      <w:r w:rsidRPr="00FC73B6">
        <w:t xml:space="preserve">, С. Ю. Перспективы развития предприятий сервисного обслуживания подвижного состава пассажирского транспорта / С. Ю. </w:t>
      </w:r>
      <w:proofErr w:type="spellStart"/>
      <w:r w:rsidRPr="00FC73B6">
        <w:t>Дресвянников</w:t>
      </w:r>
      <w:proofErr w:type="spellEnd"/>
      <w:r w:rsidRPr="00FC73B6">
        <w:t xml:space="preserve">, С. С. </w:t>
      </w:r>
      <w:proofErr w:type="spellStart"/>
      <w:r w:rsidRPr="00FC73B6">
        <w:t>Сметанко</w:t>
      </w:r>
      <w:proofErr w:type="spellEnd"/>
      <w:r w:rsidRPr="00FC73B6">
        <w:t>, Н. К. Асанов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FC73B6">
        <w:t xml:space="preserve"> // Наука, новые технологии и инновации Кыргызстана. – 2019. </w:t>
      </w:r>
      <w:r>
        <w:t xml:space="preserve">– № 7. – С. 27-32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627956">
        <w:t>Дядюн</w:t>
      </w:r>
      <w:proofErr w:type="spellEnd"/>
      <w:r w:rsidRPr="00627956">
        <w:t xml:space="preserve">, И. А. Методический подход к определению целевых значений показателей развития сервисной инфраструктуры автомобильного транспорта регионов </w:t>
      </w:r>
      <w:proofErr w:type="gramStart"/>
      <w:r w:rsidRPr="00627956">
        <w:t>Северо-Кавказского</w:t>
      </w:r>
      <w:proofErr w:type="gramEnd"/>
      <w:r w:rsidRPr="00627956">
        <w:t xml:space="preserve"> федерального округа / И. А. </w:t>
      </w:r>
      <w:proofErr w:type="spellStart"/>
      <w:r w:rsidRPr="00627956">
        <w:t>Дядюн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Регион: системы, экономика, управление. – 2021. – № 2(53). – С. 24-32. – DOI 10.22394/1997-446</w:t>
      </w:r>
      <w:r>
        <w:t xml:space="preserve">9-2021-53-2-24-32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54F5A">
        <w:t>Дятлов, В. В. Управление инвестиционными проектами при организации работы предприятий пассажирского транспорта Донецкой Народной Республики / В. В. Дятлов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54F5A">
        <w:t xml:space="preserve"> // Сборник научных работ серии Государственное управление. – 2021. – № 21. – С. 189-197. – DOI 10.52</w:t>
      </w:r>
      <w:r>
        <w:t xml:space="preserve">81/zenodo.5036210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17183">
        <w:t>Жаков, В. В. Транспорт</w:t>
      </w:r>
      <w:r>
        <w:t xml:space="preserve"> – </w:t>
      </w:r>
      <w:r w:rsidRPr="00817183">
        <w:t xml:space="preserve">драйвер развития или заложник экономической нестабильности / В. В. Жаков, А. Ю. </w:t>
      </w:r>
      <w:proofErr w:type="spellStart"/>
      <w:r w:rsidRPr="00817183">
        <w:t>Добрин</w:t>
      </w:r>
      <w:proofErr w:type="spellEnd"/>
      <w:r w:rsidRPr="00817183">
        <w:t xml:space="preserve">, А. И. </w:t>
      </w:r>
      <w:proofErr w:type="spellStart"/>
      <w:r w:rsidRPr="00817183">
        <w:t>Фроловичев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17183">
        <w:t xml:space="preserve"> // Концептуальные проблемы экономики и управления на транспорте: взгляд в будущее : </w:t>
      </w:r>
      <w:r>
        <w:t>т</w:t>
      </w:r>
      <w:r w:rsidRPr="00817183">
        <w:t xml:space="preserve">руды международной научно-практической конференции, Москва, 10 октября 2019 года. – </w:t>
      </w:r>
      <w:proofErr w:type="gramStart"/>
      <w:r w:rsidRPr="00817183">
        <w:t>Москва</w:t>
      </w:r>
      <w:r>
        <w:t xml:space="preserve"> </w:t>
      </w:r>
      <w:r w:rsidRPr="00817183">
        <w:t>:</w:t>
      </w:r>
      <w:proofErr w:type="gramEnd"/>
      <w:r w:rsidRPr="00817183">
        <w:t xml:space="preserve"> Российский университет транспорта, 2</w:t>
      </w:r>
      <w:r>
        <w:t xml:space="preserve">019. – С. 104-109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27956">
        <w:t>Кукушкина, М. А. Оценка инвестиционной привлекательности предприятий железнодорожной отрасли / М. А. Кукушкина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Актуальные проблемы науки и образования в условиях современных вызовов : </w:t>
      </w:r>
      <w:r>
        <w:t>с</w:t>
      </w:r>
      <w:r w:rsidRPr="00627956">
        <w:t xml:space="preserve">борник материалов XVII Международной научно-практической конференции, Москва, 27 декабря 2022 года. – </w:t>
      </w:r>
      <w:proofErr w:type="gramStart"/>
      <w:r w:rsidRPr="00627956">
        <w:t>Москва</w:t>
      </w:r>
      <w:r w:rsidR="001D600B">
        <w:t xml:space="preserve"> </w:t>
      </w:r>
      <w:r w:rsidRPr="00627956">
        <w:t>:</w:t>
      </w:r>
      <w:proofErr w:type="gramEnd"/>
      <w:r w:rsidRPr="00627956">
        <w:t xml:space="preserve"> Печатный цех, 2022. – С. 430-434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17183">
        <w:t xml:space="preserve">Майорова, Л. Н. Методологические основы формирования стратегии развития предприятия в сфере муниципального </w:t>
      </w:r>
      <w:proofErr w:type="gramStart"/>
      <w:r w:rsidRPr="00817183">
        <w:t>транспорта :</w:t>
      </w:r>
      <w:proofErr w:type="gramEnd"/>
      <w:r w:rsidRPr="00817183">
        <w:t xml:space="preserve"> монография / Л. Н. Майорова, А. В. Лисицкий. – Ростов-на-</w:t>
      </w:r>
      <w:proofErr w:type="gramStart"/>
      <w:r w:rsidRPr="00817183">
        <w:t>Дону :</w:t>
      </w:r>
      <w:proofErr w:type="gramEnd"/>
      <w:r w:rsidRPr="00817183">
        <w:t xml:space="preserve"> Издательско-полиграфический комплекс РГЭУ (РИНХ), 2021. – 108 с. – ISBN </w:t>
      </w:r>
      <w:r>
        <w:t xml:space="preserve">978-5-7972-2899-8. – </w:t>
      </w:r>
      <w:proofErr w:type="gramStart"/>
      <w:r>
        <w:t>Текст :</w:t>
      </w:r>
      <w:proofErr w:type="gramEnd"/>
      <w:r>
        <w:t xml:space="preserve"> электронный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817183">
        <w:t>Мешкова</w:t>
      </w:r>
      <w:proofErr w:type="spellEnd"/>
      <w:r w:rsidRPr="00817183">
        <w:t xml:space="preserve">, К. С. Пути повышения конкурентоспособности транспортных организаций / К. С. </w:t>
      </w:r>
      <w:proofErr w:type="spellStart"/>
      <w:r w:rsidRPr="00817183">
        <w:t>Мешкова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17183">
        <w:t xml:space="preserve"> // Экономика </w:t>
      </w:r>
      <w:r>
        <w:t>и маркетинг в промышленности : м</w:t>
      </w:r>
      <w:r w:rsidRPr="00817183">
        <w:t>атериалы студенческой научно-технической конференции, проводимой в рамках международного молодежного форума, Минск, 10</w:t>
      </w:r>
      <w:r>
        <w:t>-</w:t>
      </w:r>
      <w:r w:rsidRPr="00817183">
        <w:t xml:space="preserve">25 апреля 2019 года. – </w:t>
      </w:r>
      <w:proofErr w:type="gramStart"/>
      <w:r w:rsidRPr="00817183">
        <w:t>Минск</w:t>
      </w:r>
      <w:r>
        <w:t xml:space="preserve"> </w:t>
      </w:r>
      <w:r w:rsidRPr="00817183">
        <w:t>:</w:t>
      </w:r>
      <w:proofErr w:type="gramEnd"/>
      <w:r w:rsidRPr="00817183">
        <w:t xml:space="preserve"> Белорусский национальный технический университет,</w:t>
      </w:r>
      <w:r>
        <w:t xml:space="preserve"> 2019. – С. 51-52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27956">
        <w:t>Михайлова, Ж. В. Этапы развития информационно-аналитического обеспечения предприятий железнодорожного транспорта / Ж. В. Михайлова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. – 2019. – </w:t>
      </w:r>
      <w:r>
        <w:t xml:space="preserve">№ 1. – С. 277-280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17183">
        <w:t xml:space="preserve">Новости </w:t>
      </w:r>
      <w:proofErr w:type="spellStart"/>
      <w:r w:rsidRPr="00817183">
        <w:t>Трансмашхолдинга</w:t>
      </w:r>
      <w:proofErr w:type="spellEnd"/>
      <w:r w:rsidRPr="00817183">
        <w:t>: Создается предприятие для развития транспорта на водородном топливе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17183">
        <w:t xml:space="preserve"> // Локомотив. – 2021. –</w:t>
      </w:r>
      <w:r>
        <w:t xml:space="preserve"> № 6(775). – С. 7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54F5A">
        <w:t xml:space="preserve">Планирование деятельности организации железнодорожного транспорта и оценка выполнения плановых показателей / Н. П. </w:t>
      </w:r>
      <w:proofErr w:type="spellStart"/>
      <w:r w:rsidRPr="00054F5A">
        <w:t>Макаркин</w:t>
      </w:r>
      <w:proofErr w:type="spellEnd"/>
      <w:r w:rsidRPr="00054F5A">
        <w:t xml:space="preserve">, А. П. Горина, О. Н. </w:t>
      </w:r>
      <w:proofErr w:type="spellStart"/>
      <w:r w:rsidRPr="00054F5A">
        <w:t>Алферина</w:t>
      </w:r>
      <w:proofErr w:type="spellEnd"/>
      <w:r w:rsidRPr="00054F5A">
        <w:t xml:space="preserve"> [и др.]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54F5A">
        <w:t xml:space="preserve"> // Вестник УГНТУ. Наука, образование, экономика. Серия: Экономика. – 2020. – № 3(33). – С. 28-40. – DOI 10.17122/2541-890</w:t>
      </w:r>
      <w:r>
        <w:t xml:space="preserve">4-2020-3-33-28-40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17183">
        <w:t>Сергеев, А. С. Развитие предприятия автомобильного транспорта по достижению качества работ при организации перевозок грузов / А. С. Сергеев, С. А. Седов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17183">
        <w:t xml:space="preserve"> // . – 2021. – № </w:t>
      </w:r>
      <w:r>
        <w:t xml:space="preserve">5-4. – С. 286-288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CF02AB">
        <w:t xml:space="preserve">Сергеева, Т. Г. Процесс принятия решения о передаче работ и услуг на аутсорсинг / Т. Г. Сергеева, В. А. Самарин, И. Р. </w:t>
      </w:r>
      <w:proofErr w:type="spellStart"/>
      <w:r w:rsidRPr="00CF02AB">
        <w:t>Химач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02AB">
        <w:t xml:space="preserve"> // Техник транспорта: образование и практика. – 2022. – Т. 3, № 2. – С. 196-201. – DOI 10.46684/2687-10</w:t>
      </w:r>
      <w:r>
        <w:t xml:space="preserve">33.2022.3.196-201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C22587">
        <w:t>Сирина, Н. Ф. Реляционная модель государственно-частного партнерства на железнодорожном транспорте / Н. Ф. Сирина, В. П. Першин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22587">
        <w:t xml:space="preserve"> // Вестник Научно-исследовательского института железнодорожного транспорта. – 2020. – Т. 79, № 5. – С. 261-270. – DOI 10.21780/2223-9731-2020-79-5-261-270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30148B">
        <w:t>Солодкий</w:t>
      </w:r>
      <w:proofErr w:type="spellEnd"/>
      <w:r w:rsidRPr="0030148B">
        <w:t xml:space="preserve">, А. И. Транспортная </w:t>
      </w:r>
      <w:proofErr w:type="gramStart"/>
      <w:r w:rsidRPr="0030148B">
        <w:t>инфраструктура :</w:t>
      </w:r>
      <w:proofErr w:type="gramEnd"/>
      <w:r w:rsidRPr="0030148B">
        <w:t xml:space="preserve"> учебник и практикум для академического </w:t>
      </w:r>
      <w:proofErr w:type="spellStart"/>
      <w:r w:rsidRPr="0030148B">
        <w:t>бакалавриата</w:t>
      </w:r>
      <w:proofErr w:type="spellEnd"/>
      <w:r w:rsidRPr="0030148B">
        <w:t xml:space="preserve"> / А. И. </w:t>
      </w:r>
      <w:proofErr w:type="spellStart"/>
      <w:r w:rsidRPr="0030148B">
        <w:t>Солодкий</w:t>
      </w:r>
      <w:proofErr w:type="spellEnd"/>
      <w:r w:rsidRPr="0030148B">
        <w:t xml:space="preserve">, А. Э. Горев, Э. Д. Бондарева ; под редакцией А. И. </w:t>
      </w:r>
      <w:proofErr w:type="spellStart"/>
      <w:r w:rsidRPr="0030148B">
        <w:t>Солодкого</w:t>
      </w:r>
      <w:proofErr w:type="spellEnd"/>
      <w:r w:rsidRPr="0030148B">
        <w:t xml:space="preserve">. </w:t>
      </w:r>
      <w:r>
        <w:t>–</w:t>
      </w:r>
      <w:r w:rsidRPr="0030148B">
        <w:t xml:space="preserve"> 2-е изд., </w:t>
      </w:r>
      <w:proofErr w:type="spellStart"/>
      <w:r w:rsidRPr="0030148B">
        <w:t>испр</w:t>
      </w:r>
      <w:proofErr w:type="spellEnd"/>
      <w:r w:rsidRPr="0030148B">
        <w:t xml:space="preserve">. и доп. </w:t>
      </w:r>
      <w:r>
        <w:t>–</w:t>
      </w:r>
      <w:r w:rsidRPr="0030148B">
        <w:t xml:space="preserve"> </w:t>
      </w:r>
      <w:proofErr w:type="gramStart"/>
      <w:r w:rsidRPr="0030148B">
        <w:t>Москва :</w:t>
      </w:r>
      <w:proofErr w:type="gramEnd"/>
      <w:r w:rsidRPr="0030148B">
        <w:t xml:space="preserve"> </w:t>
      </w:r>
      <w:proofErr w:type="spellStart"/>
      <w:r w:rsidRPr="0030148B">
        <w:t>Юрайт</w:t>
      </w:r>
      <w:proofErr w:type="spellEnd"/>
      <w:r w:rsidRPr="0030148B">
        <w:t xml:space="preserve">, 2022. </w:t>
      </w:r>
      <w:r>
        <w:t>–</w:t>
      </w:r>
      <w:r w:rsidRPr="0030148B">
        <w:t xml:space="preserve"> 327 с. </w:t>
      </w:r>
      <w:r>
        <w:t>–</w:t>
      </w:r>
      <w:r w:rsidRPr="0030148B">
        <w:t xml:space="preserve"> (Высшее образование). </w:t>
      </w:r>
      <w:r>
        <w:t>–</w:t>
      </w:r>
      <w:r w:rsidRPr="0030148B">
        <w:t xml:space="preserve"> ISBN 978-5-534-15707-9. </w:t>
      </w:r>
      <w:r>
        <w:t xml:space="preserve">– </w:t>
      </w:r>
      <w:proofErr w:type="gramStart"/>
      <w:r>
        <w:t>Текст :</w:t>
      </w:r>
      <w:proofErr w:type="gramEnd"/>
      <w:r>
        <w:t xml:space="preserve"> электронный // ЭБС </w:t>
      </w:r>
      <w:proofErr w:type="spellStart"/>
      <w:r w:rsidRPr="0030148B">
        <w:t>Юрайт</w:t>
      </w:r>
      <w:proofErr w:type="spellEnd"/>
      <w:r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817183">
        <w:t>Степанская</w:t>
      </w:r>
      <w:proofErr w:type="spellEnd"/>
      <w:r w:rsidRPr="00817183">
        <w:t xml:space="preserve">, О. А. Адаптивное управление организационным развитием бизнеса предприятий железнодорожного транспорта / О. А. </w:t>
      </w:r>
      <w:proofErr w:type="spellStart"/>
      <w:r w:rsidRPr="00817183">
        <w:t>Степанская</w:t>
      </w:r>
      <w:proofErr w:type="spellEnd"/>
      <w:r w:rsidRPr="00817183">
        <w:t>, А. С. Гончарова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17183">
        <w:t xml:space="preserve"> // Приднепровский научный вестник. – 2022. – Т. 1</w:t>
      </w:r>
      <w:r>
        <w:t xml:space="preserve">, № 4. – С. 30-34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84504">
        <w:t xml:space="preserve">Сытых, Е. И. Транспортная </w:t>
      </w:r>
      <w:proofErr w:type="gramStart"/>
      <w:r w:rsidRPr="00E84504">
        <w:t>инфраструктура :</w:t>
      </w:r>
      <w:proofErr w:type="gramEnd"/>
      <w:r w:rsidRPr="00E84504">
        <w:t xml:space="preserve"> учебное пособие / Е. И. Сытых. </w:t>
      </w:r>
      <w:r>
        <w:t>–</w:t>
      </w:r>
      <w:r w:rsidRPr="00E84504">
        <w:t xml:space="preserve"> Санкт-</w:t>
      </w:r>
      <w:proofErr w:type="gramStart"/>
      <w:r w:rsidRPr="00E84504">
        <w:t>Петербург :</w:t>
      </w:r>
      <w:proofErr w:type="gramEnd"/>
      <w:r w:rsidRPr="00E84504">
        <w:t xml:space="preserve"> СПбГУ ГА, 2019. </w:t>
      </w:r>
      <w:r>
        <w:t>–</w:t>
      </w:r>
      <w:r w:rsidRPr="00E84504">
        <w:t xml:space="preserve"> 102 с.</w:t>
      </w:r>
      <w:r>
        <w:t xml:space="preserve"> –</w:t>
      </w:r>
      <w:r w:rsidRPr="00E84504">
        <w:t xml:space="preserve"> </w:t>
      </w:r>
      <w:proofErr w:type="gramStart"/>
      <w:r w:rsidRPr="00E84504">
        <w:t>Текст</w:t>
      </w:r>
      <w:r>
        <w:t xml:space="preserve"> </w:t>
      </w:r>
      <w:r w:rsidRPr="00E84504">
        <w:t>:</w:t>
      </w:r>
      <w:proofErr w:type="gramEnd"/>
      <w:r w:rsidRPr="00E84504">
        <w:t xml:space="preserve"> электронный</w:t>
      </w:r>
      <w:r>
        <w:t xml:space="preserve"> // ЭБС </w:t>
      </w:r>
      <w:r w:rsidRPr="00E84504">
        <w:t>Лань</w:t>
      </w:r>
      <w:r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17183">
        <w:t xml:space="preserve">Теория и практика развития предприятий морской транспортной отрасли РФ / М. С. Ильина, О. П. Губа, Н. Н. </w:t>
      </w:r>
      <w:proofErr w:type="spellStart"/>
      <w:r w:rsidRPr="00817183">
        <w:t>Ксензова</w:t>
      </w:r>
      <w:proofErr w:type="spellEnd"/>
      <w:r w:rsidRPr="00817183">
        <w:t xml:space="preserve"> [и др.]</w:t>
      </w:r>
      <w:r>
        <w:t>.</w:t>
      </w:r>
      <w:r w:rsidRPr="00817183">
        <w:t xml:space="preserve"> – </w:t>
      </w:r>
      <w:proofErr w:type="gramStart"/>
      <w:r w:rsidRPr="00817183">
        <w:t>Иваново :</w:t>
      </w:r>
      <w:proofErr w:type="gramEnd"/>
      <w:r w:rsidRPr="00817183">
        <w:t xml:space="preserve"> Научный мир, 2019. – 124 с. – ISBN 978-5-6042828-4-7. – DOI 10.21893/978-5-6042828-4-7.0</w:t>
      </w:r>
      <w:r w:rsidR="001D600B">
        <w:t>.</w:t>
      </w:r>
      <w:r w:rsidR="001D600B">
        <w:t xml:space="preserve"> – </w:t>
      </w:r>
      <w:proofErr w:type="gramStart"/>
      <w:r w:rsidR="001D600B">
        <w:t>Текст :</w:t>
      </w:r>
      <w:proofErr w:type="gramEnd"/>
      <w:r w:rsidR="001D600B">
        <w:t xml:space="preserve"> электронный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5C6198">
        <w:t>Терешина</w:t>
      </w:r>
      <w:proofErr w:type="spellEnd"/>
      <w:r>
        <w:t>,</w:t>
      </w:r>
      <w:r w:rsidRPr="005C6198">
        <w:t xml:space="preserve"> Н.</w:t>
      </w:r>
      <w:r>
        <w:t xml:space="preserve"> </w:t>
      </w:r>
      <w:r w:rsidRPr="005C6198">
        <w:t xml:space="preserve">П. Расходы инфраструктуры железнодорожного </w:t>
      </w:r>
      <w:proofErr w:type="gramStart"/>
      <w:r w:rsidRPr="005C6198">
        <w:t>транспорта</w:t>
      </w:r>
      <w:r>
        <w:t xml:space="preserve"> </w:t>
      </w:r>
      <w:r w:rsidRPr="005C6198">
        <w:t>:</w:t>
      </w:r>
      <w:proofErr w:type="gramEnd"/>
      <w:r w:rsidRPr="005C6198">
        <w:t xml:space="preserve"> учеб</w:t>
      </w:r>
      <w:r>
        <w:t>ное</w:t>
      </w:r>
      <w:r w:rsidRPr="005C6198">
        <w:t xml:space="preserve"> пособие</w:t>
      </w:r>
      <w:r>
        <w:t xml:space="preserve"> / Н. П. </w:t>
      </w:r>
      <w:proofErr w:type="spellStart"/>
      <w:r>
        <w:t>Терешина</w:t>
      </w:r>
      <w:proofErr w:type="spellEnd"/>
      <w:r>
        <w:t xml:space="preserve">, В. А. Токарев, С. М. </w:t>
      </w:r>
      <w:proofErr w:type="spellStart"/>
      <w:r>
        <w:t>Иноземцева</w:t>
      </w:r>
      <w:proofErr w:type="spellEnd"/>
      <w:r w:rsidRPr="005C6198">
        <w:t xml:space="preserve">. </w:t>
      </w:r>
      <w:r>
        <w:t>–</w:t>
      </w:r>
      <w:r w:rsidRPr="005C6198">
        <w:t xml:space="preserve"> </w:t>
      </w:r>
      <w:proofErr w:type="gramStart"/>
      <w:r w:rsidRPr="005C6198">
        <w:t>М</w:t>
      </w:r>
      <w:r>
        <w:t xml:space="preserve">осква </w:t>
      </w:r>
      <w:r w:rsidRPr="005C6198">
        <w:t>:</w:t>
      </w:r>
      <w:proofErr w:type="gramEnd"/>
      <w:r w:rsidRPr="005C6198">
        <w:t xml:space="preserve"> Учебно-методический центр по образованию на железнодорожном транспорте, 2019. </w:t>
      </w:r>
      <w:r>
        <w:t>–</w:t>
      </w:r>
      <w:r w:rsidRPr="005C6198">
        <w:t xml:space="preserve"> 264 с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 // ЭБ УМЦ ЖДТ.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550A7E">
        <w:t xml:space="preserve">Транспортная </w:t>
      </w:r>
      <w:proofErr w:type="gramStart"/>
      <w:r w:rsidRPr="00550A7E">
        <w:t>инфраструктура :</w:t>
      </w:r>
      <w:proofErr w:type="gramEnd"/>
      <w:r w:rsidRPr="00550A7E">
        <w:t xml:space="preserve"> учебное пособие / Е. В. Фомин, Е. С. Воеводин, А. С. </w:t>
      </w:r>
      <w:proofErr w:type="spellStart"/>
      <w:r w:rsidRPr="00550A7E">
        <w:t>Кашура</w:t>
      </w:r>
      <w:proofErr w:type="spellEnd"/>
      <w:r w:rsidRPr="00550A7E">
        <w:t xml:space="preserve"> [и др.]. </w:t>
      </w:r>
      <w:r>
        <w:t>–</w:t>
      </w:r>
      <w:r w:rsidRPr="00550A7E">
        <w:t xml:space="preserve"> </w:t>
      </w:r>
      <w:proofErr w:type="gramStart"/>
      <w:r w:rsidRPr="00550A7E">
        <w:t>Красноярск :</w:t>
      </w:r>
      <w:proofErr w:type="gramEnd"/>
      <w:r w:rsidRPr="00550A7E">
        <w:t xml:space="preserve"> СФУ, 2020. </w:t>
      </w:r>
      <w:r>
        <w:t>–</w:t>
      </w:r>
      <w:r w:rsidRPr="00550A7E">
        <w:t xml:space="preserve"> 104 с. </w:t>
      </w:r>
      <w:r>
        <w:t>–</w:t>
      </w:r>
      <w:r w:rsidRPr="00550A7E">
        <w:t xml:space="preserve"> ISBN 978-5-7638-4307-1.</w:t>
      </w:r>
      <w:r>
        <w:t xml:space="preserve"> –</w:t>
      </w:r>
      <w:r w:rsidRPr="00550A7E">
        <w:t xml:space="preserve"> </w:t>
      </w:r>
      <w:proofErr w:type="gramStart"/>
      <w:r w:rsidRPr="00550A7E">
        <w:t>Текст</w:t>
      </w:r>
      <w:r>
        <w:t xml:space="preserve"> </w:t>
      </w:r>
      <w:r w:rsidRPr="00550A7E">
        <w:t>:</w:t>
      </w:r>
      <w:proofErr w:type="gramEnd"/>
      <w:r w:rsidRPr="00550A7E">
        <w:t xml:space="preserve"> электронный</w:t>
      </w:r>
      <w:r>
        <w:t xml:space="preserve"> // ЭБС</w:t>
      </w:r>
      <w:r w:rsidRPr="00550A7E">
        <w:t xml:space="preserve"> Лань</w:t>
      </w:r>
      <w:r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F12A7">
        <w:t xml:space="preserve">Транспортная инфраструктура и обеспечение безопасности её </w:t>
      </w:r>
      <w:proofErr w:type="gramStart"/>
      <w:r w:rsidRPr="007F12A7">
        <w:t>объектов :</w:t>
      </w:r>
      <w:proofErr w:type="gramEnd"/>
      <w:r w:rsidRPr="007F12A7">
        <w:t xml:space="preserve"> монография / </w:t>
      </w:r>
      <w:proofErr w:type="spellStart"/>
      <w:r w:rsidRPr="007F12A7">
        <w:t>Мышко</w:t>
      </w:r>
      <w:proofErr w:type="spellEnd"/>
      <w:r w:rsidRPr="007F12A7">
        <w:t xml:space="preserve"> Ф. Г., Олимпиев А. Ю., </w:t>
      </w:r>
      <w:proofErr w:type="spellStart"/>
      <w:r w:rsidRPr="007F12A7">
        <w:t>Шагиева</w:t>
      </w:r>
      <w:proofErr w:type="spellEnd"/>
      <w:r w:rsidRPr="007F12A7">
        <w:t xml:space="preserve"> Р. В. [и др.] ; ответственный редактор Ф. Г. </w:t>
      </w:r>
      <w:proofErr w:type="spellStart"/>
      <w:r w:rsidRPr="007F12A7">
        <w:t>Мышко</w:t>
      </w:r>
      <w:proofErr w:type="spellEnd"/>
      <w:r w:rsidRPr="007F12A7">
        <w:t xml:space="preserve"> ; Министерство науки и высшего образования Российской Федерации, Ф</w:t>
      </w:r>
      <w:r>
        <w:t>ГБОУ ВО ГУУ</w:t>
      </w:r>
      <w:r w:rsidRPr="007F12A7">
        <w:t xml:space="preserve">, Институт государственного управления и права. </w:t>
      </w:r>
      <w:r>
        <w:t>–</w:t>
      </w:r>
      <w:r w:rsidRPr="007F12A7">
        <w:t xml:space="preserve"> </w:t>
      </w:r>
      <w:proofErr w:type="gramStart"/>
      <w:r w:rsidRPr="007F12A7">
        <w:t>Москва :</w:t>
      </w:r>
      <w:proofErr w:type="gramEnd"/>
      <w:r w:rsidRPr="007F12A7">
        <w:t xml:space="preserve"> Государственный университет управления</w:t>
      </w:r>
      <w:r>
        <w:t>, 2019. –</w:t>
      </w:r>
      <w:r w:rsidRPr="007F12A7">
        <w:t xml:space="preserve"> 164 с.</w:t>
      </w:r>
      <w:r>
        <w:t xml:space="preserve"> –</w:t>
      </w:r>
      <w:r w:rsidRPr="007F12A7">
        <w:t xml:space="preserve"> ISBN 978-5-215-03204-6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 // ЭБ РГБ.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54F5A">
        <w:t xml:space="preserve">Транспортный бизнес и логистика: актуальные аспекты </w:t>
      </w:r>
      <w:proofErr w:type="gramStart"/>
      <w:r w:rsidRPr="00054F5A">
        <w:t>развития :</w:t>
      </w:r>
      <w:proofErr w:type="gramEnd"/>
      <w:r w:rsidRPr="00054F5A">
        <w:t xml:space="preserve"> сборник тезисов II Всероссийской научно-практической конференции, Самара, 15</w:t>
      </w:r>
      <w:r>
        <w:t>-</w:t>
      </w:r>
      <w:r w:rsidRPr="00054F5A">
        <w:t xml:space="preserve">17 февраля 2021 года. – </w:t>
      </w:r>
      <w:proofErr w:type="gramStart"/>
      <w:r w:rsidRPr="00054F5A">
        <w:t>Самара</w:t>
      </w:r>
      <w:r>
        <w:t xml:space="preserve"> </w:t>
      </w:r>
      <w:r w:rsidRPr="00054F5A">
        <w:t>:</w:t>
      </w:r>
      <w:proofErr w:type="gramEnd"/>
      <w:r w:rsidRPr="00054F5A">
        <w:t xml:space="preserve"> Самарский национальный исследовательский университет имени академика С.П. Королева, 2021. – 120 с. – ISBN </w:t>
      </w:r>
      <w:r>
        <w:t xml:space="preserve">978-5-7883-1590-4. – </w:t>
      </w:r>
      <w:proofErr w:type="gramStart"/>
      <w:r>
        <w:t>Текст :</w:t>
      </w:r>
      <w:proofErr w:type="gramEnd"/>
      <w:r>
        <w:t xml:space="preserve"> электронный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54F5A">
        <w:t xml:space="preserve">Транспортный бизнес и логистика: актуальные аспекты </w:t>
      </w:r>
      <w:proofErr w:type="gramStart"/>
      <w:r w:rsidRPr="00054F5A">
        <w:t>развития :</w:t>
      </w:r>
      <w:proofErr w:type="gramEnd"/>
      <w:r w:rsidRPr="00054F5A">
        <w:t xml:space="preserve"> Сборник тезисов I Всероссийской научно-практической конференции, Самара, 17</w:t>
      </w:r>
      <w:r>
        <w:t>-</w:t>
      </w:r>
      <w:r w:rsidRPr="00054F5A">
        <w:t xml:space="preserve">19 февраля 2020 года. – </w:t>
      </w:r>
      <w:proofErr w:type="gramStart"/>
      <w:r w:rsidRPr="00054F5A">
        <w:t>Самара</w:t>
      </w:r>
      <w:r>
        <w:t xml:space="preserve"> </w:t>
      </w:r>
      <w:r w:rsidRPr="00054F5A">
        <w:t>:</w:t>
      </w:r>
      <w:proofErr w:type="gramEnd"/>
      <w:r w:rsidRPr="00054F5A">
        <w:t xml:space="preserve"> Самарский национальный исследовательский университет имени академика С.П. Королева, 2020. – 168 с. – ISBN </w:t>
      </w:r>
      <w:r>
        <w:t xml:space="preserve">978-5-7883-1463-1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627956">
        <w:t>Троилина</w:t>
      </w:r>
      <w:proofErr w:type="spellEnd"/>
      <w:r w:rsidRPr="00627956">
        <w:t xml:space="preserve">, А. В. Информационное моделирование транспортных инфраструктурных объектов / А. В. </w:t>
      </w:r>
      <w:proofErr w:type="spellStart"/>
      <w:r w:rsidRPr="00627956">
        <w:t>Троилина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Эксплуатация морского транспорта. – 2021. – № 3(100). – С. 11-20. – DOI 10</w:t>
      </w:r>
      <w:r>
        <w:t xml:space="preserve">.34046/aumsuomt100/2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FC73B6">
        <w:t>Фадеева, Н. В. Имплементация процессного подхода в области транспортной инфраструктуры: российский опыт / Н. В. Фадеева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FC73B6">
        <w:t xml:space="preserve"> // Финансовые рынки и банки. – 2022. </w:t>
      </w:r>
      <w:r>
        <w:t xml:space="preserve">– № 7. – С. 47-53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17183">
        <w:t xml:space="preserve">Формирование направлений развития предприятий автомобильного транспорта / Д. В. </w:t>
      </w:r>
      <w:proofErr w:type="spellStart"/>
      <w:r w:rsidRPr="00817183">
        <w:t>Доровских</w:t>
      </w:r>
      <w:proofErr w:type="spellEnd"/>
      <w:r w:rsidRPr="00817183">
        <w:t xml:space="preserve">, А. А. Лавренченко, А. В. </w:t>
      </w:r>
      <w:proofErr w:type="spellStart"/>
      <w:r w:rsidRPr="00817183">
        <w:t>Милованов</w:t>
      </w:r>
      <w:proofErr w:type="spellEnd"/>
      <w:r w:rsidRPr="00817183">
        <w:t>, А. С. Зорин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17183">
        <w:t xml:space="preserve"> // Современная наука: теория, методология, практика : </w:t>
      </w:r>
      <w:r>
        <w:t>м</w:t>
      </w:r>
      <w:r w:rsidRPr="00817183">
        <w:t>атериалы III-ей Всероссийской (национальной) научно-практ</w:t>
      </w:r>
      <w:r>
        <w:t>ической конференции, Тамбов, 13-</w:t>
      </w:r>
      <w:r w:rsidRPr="00817183">
        <w:t xml:space="preserve">14 апреля 2021 года. – </w:t>
      </w:r>
      <w:proofErr w:type="gramStart"/>
      <w:r w:rsidRPr="00817183">
        <w:t>Тамбов</w:t>
      </w:r>
      <w:r>
        <w:t xml:space="preserve"> </w:t>
      </w:r>
      <w:r w:rsidRPr="00817183">
        <w:t>:</w:t>
      </w:r>
      <w:proofErr w:type="gramEnd"/>
      <w:r w:rsidRPr="00817183">
        <w:t xml:space="preserve"> Чесноков А.</w:t>
      </w:r>
      <w:r>
        <w:t xml:space="preserve"> </w:t>
      </w:r>
      <w:r w:rsidRPr="00817183">
        <w:t>В., 2</w:t>
      </w:r>
      <w:r>
        <w:t xml:space="preserve">021. – С. 234-237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27956">
        <w:t>Харченко, О. А. Оптимизация управления транспортными процессами в ОАО «РЖД» / О. А. Харченко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Современные проблемы экономики, управления, логистики в эпоху формирования экосистем : </w:t>
      </w:r>
      <w:r>
        <w:t>м</w:t>
      </w:r>
      <w:r w:rsidRPr="00627956">
        <w:t>атериалы Международной научно-практической конференции, Астрахань, 12</w:t>
      </w:r>
      <w:r>
        <w:t>-</w:t>
      </w:r>
      <w:r w:rsidRPr="00627956">
        <w:t xml:space="preserve">13 октября 2021 года. – </w:t>
      </w:r>
      <w:proofErr w:type="gramStart"/>
      <w:r w:rsidRPr="00627956">
        <w:t>Астрахань</w:t>
      </w:r>
      <w:r>
        <w:t xml:space="preserve"> </w:t>
      </w:r>
      <w:r w:rsidRPr="00627956">
        <w:t>:</w:t>
      </w:r>
      <w:proofErr w:type="gramEnd"/>
      <w:r w:rsidRPr="00627956">
        <w:t xml:space="preserve"> Сорокин Роман Васильевич, 2021. – С. 63-70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p w:rsidR="002F370A" w:rsidRDefault="002F370A" w:rsidP="002F370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27956">
        <w:t>Шмулевич, М. И. Транспортные системы промышленных узлов / М. И. Шмулевич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27956">
        <w:t xml:space="preserve"> // Академик Владимир Николаевич Образцов</w:t>
      </w:r>
      <w:r>
        <w:t xml:space="preserve"> – </w:t>
      </w:r>
      <w:r w:rsidRPr="00627956">
        <w:t xml:space="preserve">основоположник транспортной науки : труды международной научно-практической конференции, посвященной 125-летию университета, Москва, 22 октября 2021 года. – </w:t>
      </w:r>
      <w:proofErr w:type="gramStart"/>
      <w:r w:rsidRPr="00627956">
        <w:t>Москва</w:t>
      </w:r>
      <w:r>
        <w:t xml:space="preserve"> </w:t>
      </w:r>
      <w:r w:rsidRPr="00627956">
        <w:t>:</w:t>
      </w:r>
      <w:proofErr w:type="gramEnd"/>
      <w:r w:rsidRPr="00627956">
        <w:t xml:space="preserve"> Российский университет транспорта, 2021. – С. 286-297. – DOI 10.47581/2022/Obrazcov.</w:t>
      </w:r>
      <w:r>
        <w:t xml:space="preserve">41 // НЭБ </w:t>
      </w:r>
      <w:proofErr w:type="spellStart"/>
      <w:r>
        <w:rPr>
          <w:lang w:val="en-US"/>
        </w:rPr>
        <w:t>eLIBRARY</w:t>
      </w:r>
      <w:proofErr w:type="spellEnd"/>
      <w:r w:rsidRPr="0098341B">
        <w:t>.</w:t>
      </w:r>
    </w:p>
    <w:sectPr w:rsidR="002F37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0B" w:rsidRDefault="001D600B" w:rsidP="001D600B">
      <w:pPr>
        <w:spacing w:after="0" w:line="240" w:lineRule="auto"/>
      </w:pPr>
      <w:r>
        <w:separator/>
      </w:r>
    </w:p>
  </w:endnote>
  <w:endnote w:type="continuationSeparator" w:id="0">
    <w:p w:rsidR="001D600B" w:rsidRDefault="001D600B" w:rsidP="001D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298214"/>
      <w:docPartObj>
        <w:docPartGallery w:val="Page Numbers (Bottom of Page)"/>
        <w:docPartUnique/>
      </w:docPartObj>
    </w:sdtPr>
    <w:sdtContent>
      <w:p w:rsidR="001D600B" w:rsidRDefault="001D60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D600B" w:rsidRDefault="001D60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0B" w:rsidRDefault="001D600B" w:rsidP="001D600B">
      <w:pPr>
        <w:spacing w:after="0" w:line="240" w:lineRule="auto"/>
      </w:pPr>
      <w:r>
        <w:separator/>
      </w:r>
    </w:p>
  </w:footnote>
  <w:footnote w:type="continuationSeparator" w:id="0">
    <w:p w:rsidR="001D600B" w:rsidRDefault="001D600B" w:rsidP="001D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78D5"/>
    <w:multiLevelType w:val="hybridMultilevel"/>
    <w:tmpl w:val="B6100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37"/>
    <w:rsid w:val="0001292B"/>
    <w:rsid w:val="00032838"/>
    <w:rsid w:val="00054F5A"/>
    <w:rsid w:val="001D600B"/>
    <w:rsid w:val="00274A8A"/>
    <w:rsid w:val="00281C53"/>
    <w:rsid w:val="002A6ACE"/>
    <w:rsid w:val="002F370A"/>
    <w:rsid w:val="002F5C0A"/>
    <w:rsid w:val="00461C37"/>
    <w:rsid w:val="004C7A84"/>
    <w:rsid w:val="0051491F"/>
    <w:rsid w:val="00627956"/>
    <w:rsid w:val="00792099"/>
    <w:rsid w:val="00817183"/>
    <w:rsid w:val="00822BEE"/>
    <w:rsid w:val="0098341B"/>
    <w:rsid w:val="009F5270"/>
    <w:rsid w:val="00B85F63"/>
    <w:rsid w:val="00C22587"/>
    <w:rsid w:val="00CF02AB"/>
    <w:rsid w:val="00D32D71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C1A4"/>
  <w15:chartTrackingRefBased/>
  <w15:docId w15:val="{0C0B5CBD-1F02-40F0-B9F3-8DA849D9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00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D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0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7</cp:revision>
  <dcterms:created xsi:type="dcterms:W3CDTF">2023-02-14T11:49:00Z</dcterms:created>
  <dcterms:modified xsi:type="dcterms:W3CDTF">2023-03-01T12:24:00Z</dcterms:modified>
</cp:coreProperties>
</file>