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B3" w:rsidRPr="00AC0034" w:rsidRDefault="000367B3" w:rsidP="000367B3">
      <w:pPr>
        <w:tabs>
          <w:tab w:val="left" w:pos="567"/>
          <w:tab w:val="left" w:pos="141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034">
        <w:rPr>
          <w:rFonts w:ascii="Times New Roman" w:eastAsia="Calibri" w:hAnsi="Times New Roman" w:cs="Times New Roman"/>
          <w:b/>
          <w:sz w:val="28"/>
          <w:szCs w:val="28"/>
        </w:rPr>
        <w:t>Роль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b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b/>
          <w:sz w:val="28"/>
          <w:szCs w:val="28"/>
        </w:rPr>
        <w:t>инфраструктуры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b/>
          <w:sz w:val="28"/>
          <w:szCs w:val="28"/>
        </w:rPr>
        <w:t>транзитного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b/>
          <w:sz w:val="28"/>
          <w:szCs w:val="28"/>
        </w:rPr>
        <w:t>потенциала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b/>
          <w:sz w:val="28"/>
          <w:szCs w:val="28"/>
        </w:rPr>
        <w:t>региона</w:t>
      </w:r>
    </w:p>
    <w:p w:rsidR="000367B3" w:rsidRPr="00AC0034" w:rsidRDefault="000367B3" w:rsidP="00AC0034">
      <w:pPr>
        <w:tabs>
          <w:tab w:val="left" w:pos="567"/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Абдряшитова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кластеров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Абдряшитова,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Чистяков.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C0034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</w:t>
      </w:r>
      <w:r w:rsidRPr="00AC003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Мачерета,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Капустиной,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Цыпина.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33-37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Азимов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Азимов,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Дудин.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(ЭКОПРОМ-2022)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зарубежным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ПОЛИТЕХ-ПРЕСС,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667-670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заочной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1053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Арефьев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социально-экономическом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Арефьев,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Кичигин.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СПбПУ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034">
        <w:rPr>
          <w:rFonts w:ascii="Times New Roman" w:hAnsi="Times New Roman" w:cs="Times New Roman"/>
          <w:sz w:val="28"/>
          <w:szCs w:val="28"/>
        </w:rPr>
        <w:t xml:space="preserve"> 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C003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менеджмента,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торговли.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политехнический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Великого,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Ахтонов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Ахтонов,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Куренков.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финансов.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54-60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Баландина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Баландина,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Бобров.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РГГУ.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79-93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Бардаль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Дальнего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Востока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Бардаль.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записки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</w:t>
      </w:r>
      <w:r w:rsidRPr="00AC0034"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Прокапало.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lastRenderedPageBreak/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Дальневосточного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003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24-37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Бардаль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юго-западной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транзитной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ДФО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Бардаль.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Белик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Белик.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индустрия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4.0: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форсайт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зарубежным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политехнический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Великого.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ПОЛИТЕХ-ПРЕСС,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279-289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Белякова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Белякова,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Подвербных,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Щербенко.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12(137).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609-614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Бердышева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Бердышева.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Модернизационные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исторический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13-17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Бережная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приграничного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Бережная.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Плеханова.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4(118).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109-117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Бобоев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Бобоев.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Таджикистана.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87-91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eastAsia="Calibri" w:hAnsi="Times New Roman" w:cs="Times New Roman"/>
          <w:sz w:val="28"/>
          <w:szCs w:val="28"/>
        </w:rPr>
        <w:t>Боровская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Ю.С.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Государственная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транспортная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политика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Ю.С.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Боровская,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С.Н.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Масленников,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Мукасеев.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eastAsia="Calibri" w:hAnsi="Times New Roman" w:cs="Times New Roman"/>
          <w:sz w:val="28"/>
          <w:szCs w:val="28"/>
        </w:rPr>
        <w:t>Новосибирск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СГУВТ,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eastAsia="Calibri" w:hAnsi="Times New Roman" w:cs="Times New Roman"/>
          <w:sz w:val="28"/>
          <w:szCs w:val="28"/>
        </w:rPr>
        <w:t>146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eastAsia="Calibri" w:hAnsi="Times New Roman" w:cs="Times New Roman"/>
          <w:sz w:val="28"/>
          <w:szCs w:val="28"/>
        </w:rPr>
        <w:t>ISBN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978-5-8119-0852-3.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Булатова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Булатова,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Головунин.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Улан-Удэ,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Улан-Удэ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Восточно-Сибирский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49-53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Булатова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социально-экономическом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Булатова.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Южно-Российского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lastRenderedPageBreak/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(НПИ).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19-25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Булохова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транзитного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государств-членов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ЕАЭС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Булохова,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Оленцевич.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дорога: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358-363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Высоцкая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транзитного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Казахстана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Высоцкая.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12-1(70).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150-152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Ганжа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Ганжа.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устойчивое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сквозь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Ступино,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Ступино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финансово-юридический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МФЮА,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28-36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Глебова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Глебова,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Ермакова.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земельно-имущественных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урбанизации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Тюмень,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0034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Кряхтунов.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Тюменский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индустриальный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27-33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Гольская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Гольская.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36-40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Гуськина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Гуськина,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Павлова.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300-303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Дегтярева.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978-5-00148-164-5.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Джангирян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транзитных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грузопотоков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ключевой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стимул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lastRenderedPageBreak/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Джангирян.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C0034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</w:t>
      </w:r>
      <w:r w:rsidRPr="00AC003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Мачерета,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Капустиной,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Цыпина.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24-27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Довгаль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внешнеэкономической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Довгаль,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Семенов.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заочной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Белгород,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Белгородский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Шухова,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145-149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Донцов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устойчивом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агломерации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Донцов.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58-62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Дюсембекова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транзита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Дюсембекова,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Казбекова.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Европа: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Чешская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республика,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Прага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World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Press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s.r.o.,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78-82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Зубков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Соединенных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поездов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(АСОПВУС)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Зубков,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Амельченко.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0034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. ред. Г.Ю. </w:t>
      </w:r>
      <w:r w:rsidRPr="00AC0034">
        <w:rPr>
          <w:rFonts w:ascii="Times New Roman" w:hAnsi="Times New Roman" w:cs="Times New Roman"/>
          <w:sz w:val="28"/>
          <w:szCs w:val="28"/>
        </w:rPr>
        <w:t>Гуляев.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56-58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Исмаилова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Дагестан)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Исмаилова.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альманах.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1-1(87).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25-28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Кобзарь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Кобзарь,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Даниленко.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6(44).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Ковалева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Забайкальская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трансграничья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Ковалева.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цепей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Тюмень,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Эртман.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Тюменский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индустриальный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356-360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lastRenderedPageBreak/>
        <w:t>Кожевников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Европейского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Севера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Кожевников.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19-26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Колобов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перевозочным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Колобов,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Чеботников,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Бакалов.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интеграционных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8(94).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192-199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Транспортно-транзитный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важнейший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Комплексный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межрегиональные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грузовые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Широв,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Сапова,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Узякова,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Узяков.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Бондарь.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Кудрявцева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Кудрявцева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034">
        <w:rPr>
          <w:rFonts w:ascii="Times New Roman" w:hAnsi="Times New Roman" w:cs="Times New Roman"/>
          <w:sz w:val="28"/>
          <w:szCs w:val="28"/>
        </w:rPr>
        <w:t>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109-117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Лазарев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цепи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Лазарев.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записки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03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Прокапало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Дальневосточное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отделение,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Дальневосточного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110-114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Лапидус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Макроэкономическая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2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монография</w:t>
      </w:r>
      <w:r w:rsidRPr="0027232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Лапидус,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Мачерет.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ВНИИЖТ,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Мартышенко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Мартышенко,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Изаровский.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Азимут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lastRenderedPageBreak/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3(28).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179-184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Марьина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Марьина,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Абашева.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9(18).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25-28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Матвиенко</w:t>
      </w:r>
      <w:r>
        <w:rPr>
          <w:rFonts w:ascii="Times New Roman" w:hAnsi="Times New Roman" w:cs="Times New Roman"/>
          <w:sz w:val="28"/>
          <w:szCs w:val="28"/>
        </w:rPr>
        <w:t xml:space="preserve"> Ю </w:t>
      </w:r>
      <w:r w:rsidRPr="00AC0034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ЕАЭС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Матвиенко.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Мусаев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Казахстана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Мусаев,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Туркебаев,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Кибитова.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Казахской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Тынышпаева.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3(118).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7-14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Набойщиков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Набойщиков,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Карпова.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ежвузовский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03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0034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Плеханова.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центр,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84-92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мультимодальных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узлов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Боровская,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Жендарева,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Кадникова,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Попов.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СГУВТ,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978-5-8119-0880-6.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Подсорин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Подсорин.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социально-экономическом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CXXXII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Лосева)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Аэтерна,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39-42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Рычкова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Амурской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Рычкова,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Бабкина.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Самуйлов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коридора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0034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перевозке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Самуйлов,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Неволин,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Калашников.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4(38).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15-20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lastRenderedPageBreak/>
        <w:t>Сенин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Сенин.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Новороссии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общество,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инициатив,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699-704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Сытых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Сытых.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СПбГУ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Терованесов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C0034">
        <w:rPr>
          <w:rFonts w:ascii="Times New Roman" w:hAnsi="Times New Roman" w:cs="Times New Roman"/>
          <w:sz w:val="28"/>
          <w:szCs w:val="28"/>
        </w:rPr>
        <w:t>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Терованесов,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Козлов.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ДОНАУИГС,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Технико-экономическая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Мачерет,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Валеев,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AC003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Кудрявцева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под ред. </w:t>
      </w:r>
      <w:r w:rsidRPr="00AC003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Мачерета.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система.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Южно-Российский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форум,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"РИНХ",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Тойменцева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Тойменцева,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Панченков.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пандемии: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социокультурные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онлайн-конференции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C0034">
        <w:rPr>
          <w:rFonts w:ascii="Times New Roman" w:hAnsi="Times New Roman" w:cs="Times New Roman"/>
          <w:sz w:val="28"/>
          <w:szCs w:val="28"/>
        </w:rPr>
        <w:t>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Ашмарина,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Павлова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(отв.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00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240-244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003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академика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Королева,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Троилин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устойчивом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Троилин,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Троилина.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0034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Южно-Российский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форум,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"РИНХ",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371-375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lastRenderedPageBreak/>
        <w:t>Троилина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транзитного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Троилина.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Многополярная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глобализация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C003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Архипова,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Таганрог,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03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034">
        <w:rPr>
          <w:rFonts w:ascii="Times New Roman" w:hAnsi="Times New Roman" w:cs="Times New Roman"/>
          <w:sz w:val="28"/>
          <w:szCs w:val="28"/>
        </w:rPr>
        <w:t>Таганрог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292-296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Туренко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социально-экономическом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Туренко.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Волми,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165-168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Ходжаназарова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Ходжаназарова,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Нурбердиева,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Чарыяров.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Situ.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139-141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Швайцер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антропологических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Севере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Швайцер,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Поворознюк,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Давыдов.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Сибирские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8-18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Шицкова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Челябинска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Шицкова.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ЮУрГУ,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101-103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0367B3" w:rsidRPr="00AC0034" w:rsidRDefault="000367B3" w:rsidP="00AC0034">
      <w:pPr>
        <w:pStyle w:val="a3"/>
        <w:numPr>
          <w:ilvl w:val="0"/>
          <w:numId w:val="2"/>
        </w:numPr>
        <w:tabs>
          <w:tab w:val="left" w:pos="567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03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0034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Поличевская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03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3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sectPr w:rsidR="000367B3" w:rsidRPr="00AC00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68" w:rsidRDefault="00336568" w:rsidP="00AC0034">
      <w:r>
        <w:separator/>
      </w:r>
    </w:p>
  </w:endnote>
  <w:endnote w:type="continuationSeparator" w:id="0">
    <w:p w:rsidR="00336568" w:rsidRDefault="00336568" w:rsidP="00AC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628634"/>
      <w:docPartObj>
        <w:docPartGallery w:val="Page Numbers (Bottom of Page)"/>
        <w:docPartUnique/>
      </w:docPartObj>
    </w:sdtPr>
    <w:sdtEndPr/>
    <w:sdtContent>
      <w:p w:rsidR="00AC0034" w:rsidRDefault="00AC00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7B3">
          <w:rPr>
            <w:noProof/>
          </w:rPr>
          <w:t>1</w:t>
        </w:r>
        <w:r>
          <w:fldChar w:fldCharType="end"/>
        </w:r>
      </w:p>
    </w:sdtContent>
  </w:sdt>
  <w:p w:rsidR="00AC0034" w:rsidRDefault="00AC00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68" w:rsidRDefault="00336568" w:rsidP="00AC0034">
      <w:r>
        <w:separator/>
      </w:r>
    </w:p>
  </w:footnote>
  <w:footnote w:type="continuationSeparator" w:id="0">
    <w:p w:rsidR="00336568" w:rsidRDefault="00336568" w:rsidP="00AC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56"/>
    <w:multiLevelType w:val="hybridMultilevel"/>
    <w:tmpl w:val="8D768A5E"/>
    <w:lvl w:ilvl="0" w:tplc="D122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84C6F"/>
    <w:multiLevelType w:val="hybridMultilevel"/>
    <w:tmpl w:val="E8E2A5A6"/>
    <w:lvl w:ilvl="0" w:tplc="853257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C46E9D"/>
    <w:multiLevelType w:val="hybridMultilevel"/>
    <w:tmpl w:val="0C8EF8E2"/>
    <w:lvl w:ilvl="0" w:tplc="5A56FC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54"/>
    <w:rsid w:val="000220DB"/>
    <w:rsid w:val="000367B3"/>
    <w:rsid w:val="000647F9"/>
    <w:rsid w:val="00196E14"/>
    <w:rsid w:val="0024466C"/>
    <w:rsid w:val="0025150E"/>
    <w:rsid w:val="0025311B"/>
    <w:rsid w:val="0027232B"/>
    <w:rsid w:val="002969B0"/>
    <w:rsid w:val="002C7CBA"/>
    <w:rsid w:val="00336568"/>
    <w:rsid w:val="00365DE7"/>
    <w:rsid w:val="003C739A"/>
    <w:rsid w:val="003D2B19"/>
    <w:rsid w:val="003F00D3"/>
    <w:rsid w:val="003F2552"/>
    <w:rsid w:val="004A7CD4"/>
    <w:rsid w:val="004D48FA"/>
    <w:rsid w:val="00591C31"/>
    <w:rsid w:val="00630529"/>
    <w:rsid w:val="006472CB"/>
    <w:rsid w:val="00734DE3"/>
    <w:rsid w:val="00744299"/>
    <w:rsid w:val="007C53A8"/>
    <w:rsid w:val="008A0C54"/>
    <w:rsid w:val="00A42A2F"/>
    <w:rsid w:val="00AC0034"/>
    <w:rsid w:val="00B44CDE"/>
    <w:rsid w:val="00B522DE"/>
    <w:rsid w:val="00B62366"/>
    <w:rsid w:val="00BA00EF"/>
    <w:rsid w:val="00BA301A"/>
    <w:rsid w:val="00C1791E"/>
    <w:rsid w:val="00C42EC2"/>
    <w:rsid w:val="00CE04F1"/>
    <w:rsid w:val="00D37042"/>
    <w:rsid w:val="00D600F9"/>
    <w:rsid w:val="00DA5FE5"/>
    <w:rsid w:val="00DC0BB2"/>
    <w:rsid w:val="00E84E8D"/>
    <w:rsid w:val="00ED7DBE"/>
    <w:rsid w:val="00EF2F14"/>
    <w:rsid w:val="00F053BD"/>
    <w:rsid w:val="00F23B36"/>
    <w:rsid w:val="00FE5E14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2A67-9928-4D37-A4A2-980C4C8D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E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0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034"/>
  </w:style>
  <w:style w:type="paragraph" w:styleId="a6">
    <w:name w:val="footer"/>
    <w:basedOn w:val="a"/>
    <w:link w:val="a7"/>
    <w:uiPriority w:val="99"/>
    <w:unhideWhenUsed/>
    <w:rsid w:val="00AC0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24</cp:revision>
  <dcterms:created xsi:type="dcterms:W3CDTF">2022-11-14T07:43:00Z</dcterms:created>
  <dcterms:modified xsi:type="dcterms:W3CDTF">2023-02-15T13:15:00Z</dcterms:modified>
</cp:coreProperties>
</file>