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5" w:rsidRPr="00C71B3A" w:rsidRDefault="00585A4C" w:rsidP="008042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C71B3A">
        <w:rPr>
          <w:rFonts w:ascii="Times New Roman" w:hAnsi="Times New Roman" w:cs="Times New Roman"/>
          <w:b/>
          <w:sz w:val="28"/>
        </w:rPr>
        <w:t>Анализ экономического состояния и разработка стратегии развития предприятия транспорта</w:t>
      </w:r>
    </w:p>
    <w:bookmarkEnd w:id="0"/>
    <w:p w:rsidR="00B513C5" w:rsidRPr="00B513C5" w:rsidRDefault="00B513C5" w:rsidP="008042F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Агарков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М. А. Анализ критериев развития бизнес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процесса планирования системы закупок на примере предприятий сферы транспорта и перевозок / М.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Агарков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Ф.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Гуськова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Современная наука: актуальные проблемы теории и практики. Серия: Экономика и право. – 2021. – № 5. – С. 12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Акулич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Анализ финансового состояния ОАО РЖД / И.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Акулич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Р.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Дыганова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финансирования и налогообложения АПК в усл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>овиях глобализации экономики : с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X Всероссийской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15–16 марта 2023 года.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2023. – С. 11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Александрович, С. К. Стратегии развития Российских железных дорог / С. К. Александрович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исследовательский центр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Вектор развития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9. – С. 202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для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граф. работы / М. М.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ц.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Балашов, В. А. Основные направления развития и реализации инновационных проектов в транспортной отрасли России / В. А. Балашов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управления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: м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27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23–24 ноября 2022 года. Том Выпуск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2 .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университет управления, 2023. – С. 11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Бердышева, Ю. А. Информационные технологии как фактор развития цифровой трансформации железнодорожного транспорта / Ю. А. Бердышева, Е.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Жаркова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Сибирского государственного университета путей сообщения: Гуманитарные исследования. – 2023. – № 4(19). – С. 55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Болгова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Стратегические направления развития железнодорожного транспорта в ЕС / Е. 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Болгова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Болгов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2021. – № 11(136). – С. 564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567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Бубнова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В. Экономический механизм реализации потенциала энергосбережения на железнодорожном транспорте / Г. 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Бубнова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Симак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Сибирского института бизнеса и информационных технологий. – 2020. – № 1(33). – С. 20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Быкадоров, С. А. К вопросу о стратегии развития железных дорог России в долгосрочной перспективе / С. А. Быкадоров, Е. Б.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Кибалов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ЭКО. – 2022. – № 7(577). – С. 114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Бычкова, С. М. Аудит в системе координат устойчивого развития транспортных предприятий / С. М. Бычкова, Ж. В. Михайлова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Устойчивое развитие экономики: международные и национальные аспекты : Сборник статей V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Новополоцк, 13–14 октября 2022 года. – Новополоцк: Полоцкий государственный универс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>итет имени Евфросинии Полоцкой,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2022. – С. 189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Ван, С. Анализ развития управления транспортной экономикой Китая / С. Ван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Экономика: вчера, сегодня, завтра. – 2022. – Т. 12, № 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1. – С. 145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Веселова, Ю. В. Инновационная деятельность как фактор повышения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конкурентности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железнодорожного транспорта / Ю. В. Веселова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Национальная Ассоциация Ученых. – 2021. – № 72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1. – С. 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Волкова, Е. М. Разработка и экономическая оценка предложений и рекомендаций по развитию пассажирского железнодорожного сообщения / Е. М. Волкова, Т.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Шматова</w:t>
      </w:r>
      <w:proofErr w:type="spellEnd"/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Мобильность будущего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инновационная мобильность сетей поставок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Западного региона : Сборник научных статей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в рамках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германского перекрестного года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и устойчивое развитие 2020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Санкт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03 декабря 2021 года / Под редакцией Н.А. Журавлевой. – Санкт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Петербург: Институт независимых социально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2021. – С. 71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Голобородько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Ю. Перспективы развития железнодорожного машиностроения / И. Ю.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Голобородько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Понамарчук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В. О. Колмаков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E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Scio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11(50). – С. 545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554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Голубинский, В. В. Особенности формирования стратегии развития железнодорожного транспорта в Российской Федерации / В. В. Голубинский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социум. – 2020. – № 1(68). – С. 1078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1080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Горчакова, Э. Р. Оценка финансового состояния корпорации (на примере ОАО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) / Э. Р. Горчакова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D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672D78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Скиф. Вопросы студенческой науки. – 2021. – № 3(55). – С. 101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Дернова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К. К. Направления инновационного развития пассажирских перевозок на железнодорожном транспорте / К. К.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Дернова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Князькина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молодежь: проблемы, поиски,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решения : труды Всероссийской научной конференции студентов, аспирантов и молодых ученых, Новокузнецк, 16–17 мая 2023 года.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Новокузнецк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индустриальный университет, 2023. – С. 12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Ермакова, Е. В. Анализ экономической устойчивости предприятий, работающих на транспортном рынке / Е. В. Ермакова, А. Т. Романова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Московского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института. – 2020. – № 2. – С. 114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Ильичев, К. С. Планирование стратегического пространственного развития транспорта региональных агломераций / К. С. Ильичев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 журнал. – 2023. – Т. 8, №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Камчатова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Ю. Оценка ключевых проектов развития и результатов инновационной деятельности ОАО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Ю.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Камчатова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Достижения науки и технологий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ДНиТ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: Сборник научных статей по материалам II Всероссийской научной конференции, Красноярск, 27–28 февраля 2023 года. Том Выпуск 7.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краевой Дом науки и техники Российского союза научных и инженерных общественных объединений, 2023. – С. 542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Кекиш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Проблемы выбора экономически обоснованной стратегии развития комбинированных перевозок с участием железнодорожного транспорта / Н.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Кекиш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Проблемы безопасности на транспорте : Материалы Х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Гомель, 26–27 ноября 2020 года / Министерство транспорта и коммуникаций Республики Беларусь, Белорусская железная дорога, Учреждение образования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Белорусский государственный университет транспорта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Том Часть 2.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Гомель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Белорусский государственный университет транспорта, 2020. – С. 18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Кожин, А. Г. Социально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экономическое значение реализации крупных инфраструктурных проектов в ОАО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Г. Кожин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социум. – 2020. – № 11(78). – С. 807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812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Кокшаров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Анализ стратегии развития железнодорожного транспорта России / В.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Кокшаров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Колышев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Транспорт: логистика, строительство, эксплуатация, управление : сборник трудов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Екатеринбург, 18 мая 2023 года. Том Выпуск 7 (255). – Екатеринбург: Уральский государственный университет путей сообщения, 2023. – С. 142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Кокшаров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Отраслевая оценка развития железнодорожного транспорта / В.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Кокшаров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 w:rsidRP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11697A" w:rsidRPr="0011697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11697A" w:rsidRP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Флагман науки. – 2023. – № 9(9). – С. 434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439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Колосов, В. Ю. Повышение эффективности деятельности ремонтного предприятия железнодорожного транспорта в контексте реализации стратегии развития холдинга ОАО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2030 / В. Ю. Колосов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труды XXVI Всероссийской студенческой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Красноярск, 22 апреля 2022 года. Том 2.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Иркутский государственный университет путей сообщения, 2022. – С. 70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Колосов, В. Ю. Пути повышения эффективности производственной деятельности ремонтного предприятия железнодорожного транспорта / В. Ю. Колосов, Е. И. Толстихина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труды XXVI Всероссийской студенческой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КрИЖТ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ИрГУПС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Красноярск, 22 апреля 2022 года. Том 2.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Иркутский государственный университет путей сообщения, 2022. – С. 75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Корпоративная система управления в условиях устойчивого развития транспортной компании / М. А. Василенко, Е. Л. Кузина, М. А. Кузина, Ю.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Тагильцева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Качество. Инновации. Образование. – 2023. – № 5(187). – С. 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Космин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В. В. Автомобильный и железнодорожный транспорт в обновленной Транспортной стратегии Росс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/ В. В. </w:t>
      </w:r>
      <w:proofErr w:type="spellStart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>Космин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// Техник транспорта: образование и практика. – 2022. – Т. 3, № 1. – С. 80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Кравченко, Л. А. Причины и анализ этапов реформирования железнодорожного транспорта / Л. А. Кравченко, А. А. Кутузова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инженерного предпринимательства в условиях Индустрии 4.0 :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студенческой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 с международным участием. Под редакцией М.А. Дроздовой, О.Д. Покровской, Санкт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Петербург, 17 мая 2023 года.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РИОР, 2023. – С. 123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Кружилина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Основные источники финансирования инновационной деятельности предприятий железнодорожного транспорта и их правовое регулирование / И.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Кружилина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Студенческий вестник. – 2020. – № 30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1(128). – С. 48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Лощинина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Влияние автоматизации рабочего процесса на производственные возможности предприятия / А.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Лощинина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Т. В. Кузнецова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современной экономики. – 2022. – № 1. – С. 288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Медведева, Л. М. Железнодорожный транспорт российского Дальнего Востока на этапе актуализации развития регионального экономического потенциала / Л. М. Медведева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Клио. – 2020. – № 5(161). – С. 105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Меринов, Д. Ю. Цели и задачи национального плана по развитию железнодорожной сети Китайской Народной Республики на период до 2035 года / Д. Ю. Меринов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Транспортная безопасность и противодействие терроризму на транспорте: правовые и организационные аспекты : сборник научных трудов по результатам II Международного научного форума, Москва, 22 октября 2021 года / Российский университет транспорта, Юридический институт.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2021. – С. 191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аспекты планирования эффективности работы предприятий железнодорожного транспорта в условиях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экологизации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Л. Кузина, Н. А. Дроздов, Е. Е. Шлыков [и др.]</w:t>
      </w:r>
      <w:r w:rsidR="0011697A" w:rsidRP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Качество. Инновации. Образование. – 2020. – № 1(165). – С. 63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технологическое обеспечение железнодорожного транспорта с целью повышения эффективности его функционирования / В. И. Александров, Е. В. Александров, О. А. Бондаренко [и др.].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Самара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Самарский государственный университет путей сообщения, 2020. – 171 с.</w:t>
      </w:r>
      <w:r w:rsidR="0011697A" w:rsidRP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Никифорова, Ю. Е. Особенности инвестиционной деятельности российских железнодорожных компаний / Ю. Е. Никифорова, Ю. М. Ильиных // Социально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экономическая политика страны и сибирского региона в условиях цифровой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XIII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Барнаул, 10–11 июня 2021 года / Под общей редакцией В.А. Ивановой, Ю.М. Ильиных. – Москва: Издательство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Перо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115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Новохатская, Н. Н. Экономические аспекты инновационной деятельности вагоноремонтного комплекса железнодорожного транспорта / Н. Н. Новохатская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Ростовского государственного экономического университета (РИНХ). – 2023. – Т. 29, № 3. – С. 28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и управление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Прокопенко, Е. С. Инновационный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 w:rsidR="00C12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B513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ЭБ НТБ РГУПС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Репина, А. А. Особенности управления рисками на предприятиях железнодорожного транспорта / А. А. Репина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Наука. Технологии.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Инновации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научных трудов XV Всероссийской научной конференции молодых ученых, посвященной Году науки и технологий в России. В 10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частях, Новосибирск, 06–10 декабря 2021 года / Под редакцией Д.О. Соколовой. Том Часть 7.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Новосибирский государственный технический университет, 2021. – С. 376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381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Сабиров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Р. Строительство и перспективы развития железных дорог России / Д. Р.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Сабиров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К.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Наими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Раздрогина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Инновационное развитие регионов: потенциал науки и современного образования : Материалы IV Национальной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Астрахань, 08 февраля 2021 года / Под общей редакцией Т.В.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Золиной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Астрахань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Астраханский государственный архитектурно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университет, 2021. – С. 344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Симагутина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С. Современное состояние и перспективы развития БАМа / М.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Симагутина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университета. – 2021. – № 10. – С. 94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Симонова, С. В. Государственное регулирование функционирования организаций железнодорожного транспорта как фактор влияния на планирование их деятельности / С. В. Симонова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Управленческий учет. – 2022. – № 12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3. – С. 968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974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Стецук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И. Стратегия цифровой трансформации Центральной дирекции инфраструктуры – филиала ОАО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И.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Стецук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Мизюльченкова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форсайт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прогнозы и стратегии, МОСКВА, 21 апреля 2021 года / Институт экономики и финансов Российского университета тра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нспорта (МИИТ). – </w:t>
      </w:r>
      <w:proofErr w:type="gramStart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Инфра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федеральное государственное автономное образовательное учреждение высшего образования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университет транспорта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2021. – С. 276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280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Суртаева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Использование потенциала искусственного интеллекта в стратегическом анализе внешней среды предприятия / О.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Суртаева</w:t>
      </w:r>
      <w:proofErr w:type="spellEnd"/>
      <w:r w:rsidR="00116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6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11697A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Экономические системы. – 2022. – Т. 15, № 2. – С. 54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Сысоенко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В. Анализ предпосылок инновационной трансформации субъектов рынка транспортных услуг в современных условиях / М. 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Сысоенко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А. С. Лебедева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Интеллект. Инновации. Инвестиции. – 2023. – № 6. – С. 43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П. Развитие транспортной инфраструктуры в условиях изменения экономической конъюнктуры / Н. П.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Подсорин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Е. Н. Овсянникова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транспорта. – 2020. – № 3. – С. 6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Титов, А. А. Совершенствование технических средств на сортировочных станциях / А. А. Титов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82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я студенческая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конференция РГУПС : сборник трудов, Воронеж, 26–28 апреля 2023 года. Том 2.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Воронеж</w:t>
      </w:r>
      <w:r w:rsidR="00394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Ростовский государственный университет путей сообщения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Воронеж, 2023. – С. 94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79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Толстокорова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Развитие транспортной отрасли с учетом современных тенденций / А.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Толстокорова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И. В. Ларина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Инновационная экономика и общество. – 2023. – № 2(40). – С. 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79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Томилов, М. В. Скоростные и высокоскоростные магистрали: история, место в стратегии развития железнодорожного транспорта России / М. В. Томилов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транспорта. – 2021. – № 5. – С. 40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79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Федорова, М. Н. Совершенствование стратегических направлений развития железнодорожного транспорта РФ в условиях изменения геополитической ситуации / М. Н. Федорова, Ю. В. Егоров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Мобильность будущего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инновационная мобильность сетей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поставок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–Западного региона : с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статей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01 декабря 2022 года / Под редакцией Н.А. Журавлевой. – Санкт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 Институт независимых социально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2022. – С. 115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79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2D0C79" w:rsidRPr="002D0C79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Флягина</w:t>
      </w:r>
      <w:proofErr w:type="spellEnd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А. Анализ влияния деятельности железнодорожного транспорта на обеспечение экономической безопасности РФ / Т. А. </w:t>
      </w:r>
      <w:proofErr w:type="spellStart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Флягина</w:t>
      </w:r>
      <w:proofErr w:type="spellEnd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, А. А. Маркова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Вклад транспорта в национальную экономическую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: т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руды VII Международной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14 апреля 2022 года / Под ред. Р.А. Кожевникова, Ю.И. Соколова, З.П. </w:t>
      </w:r>
      <w:proofErr w:type="spellStart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Межох</w:t>
      </w:r>
      <w:proofErr w:type="spellEnd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Москва: Издательство Прометей, 2022. – С. 211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  <w:r w:rsid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79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2D0C79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Холопов, К. В. Стратегическое развитие железнодорожного транспорта России в новых условиях / К. В. Холопов, П. Е. </w:t>
      </w:r>
      <w:proofErr w:type="spellStart"/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Раровский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2023. – № 6. – С. 36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D0C79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Цай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Ван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сян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В. Развитие отрасли в рамках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развития железнодорожного транспорта до 2030 Г.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ресурсное обеспечение железнодорожного транспорта / С. В.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Цай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Ван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сян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А.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Золотовская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техническому и социально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экономическому развитию Дальнего Востока России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инновации молодых : Тезисы докладов 80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й Межвузовской студенческой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томах, Хабаровск, 21–25 марта 2022 года / Под редакцией А.З. Ткаченко. Том 2.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Дальневосточный государственный университет путей сообщения, 2022. – С. 311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Цевелев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А. В. Стратегическое развитие материально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обеспечения железнодорожного транспорта / А. В. </w:t>
      </w:r>
      <w:proofErr w:type="spellStart"/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Цевелев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центр ИНФРА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2021. – 229 с.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Чеченова, Л. М. Ориентиры Российских железных дорог в стратегии устойчивого развития / Л. М. Чеченова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Методология развития управления, экономики и образования : монография. –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Пенза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Автономная некоммерческая научно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организация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Приволжский Дом знаний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2022. – С. 73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color w:val="000000" w:themeColor="text1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Чеченова, Л. М. Стратегические приоритеты ОАО 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3B07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устойчивого развития / Л. М. Чеченова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транспортные системы и технологии. – 2021. – Т. 7, № 3. – С. 169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Чжао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Ч. Сравнение развития железнодорожных грузоперевозок Китая с Францией и Германией / Ч.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Чжао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В. Капустина, М. П.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Васиев</w:t>
      </w:r>
      <w:proofErr w:type="spellEnd"/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Социально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и гуманитарный журнал. – 2023. – № 1(27). – С. 71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Шестакова, Е. Б. Оценка бюджетной эффективности инвестиций в проекты по реконструкции железнодорожной инфраструктуры / Е. Б. Шестакова, Е. В. Казаку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Путевой навигатор. – 2022. – № 53(79). – С. 50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Школина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И. Оптимизация ресурсов распределённых производственных процессов с использованием имитационного моделирования / Д. И.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Школина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Ададуров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, С. А. Бехер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// Мир транспорта. – 2022. – Т. 20, № 6(103). – С. 56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C1230E" w:rsidRPr="00C1230E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Щелокова, С. В. Контроль и оптимизация затрат как инструменты экономической безопасности в условиях инновационного развития на примере предприятия железнодорожного транспорта / С. В. Щелокова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Образование магистров: проблемы и перспективы развития : тезисы докладов V Всероссийской конференции, Челябинск, 29–30 ноября 2021 года / Челябинский государственный университет. – </w:t>
      </w:r>
      <w:proofErr w:type="gram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Челябинский государственный университет, 2022. – С. 436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438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C1230E" w:rsidRPr="00C1230E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Экологические инновации на железнодорожном транспорте в условиях устойчивого развития / В. А. Никифорова, И. И. Гаврилин, М. А. </w:t>
      </w:r>
      <w:proofErr w:type="spell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Варданян</w:t>
      </w:r>
      <w:proofErr w:type="spellEnd"/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, С. Ф. Лапина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="00C1230E"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// Труды Братского государственного университета. Серия: Естественные и инженерные науки. – 2022. – Т. 1. – С. 243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30E">
        <w:rPr>
          <w:rFonts w:ascii="Times New Roman" w:hAnsi="Times New Roman" w:cs="Times New Roman"/>
          <w:sz w:val="28"/>
          <w:szCs w:val="28"/>
        </w:rPr>
        <w:t xml:space="preserve">// </w:t>
      </w:r>
      <w:r w:rsidR="008042F7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8042F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8042F7">
        <w:rPr>
          <w:rFonts w:ascii="Times New Roman" w:hAnsi="Times New Roman" w:cs="Times New Roman"/>
          <w:sz w:val="28"/>
          <w:szCs w:val="28"/>
        </w:rPr>
        <w:t>.</w:t>
      </w:r>
    </w:p>
    <w:p w:rsidR="00B513C5" w:rsidRPr="00C1230E" w:rsidRDefault="00B513C5" w:rsidP="008042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Экономика </w:t>
      </w:r>
      <w:proofErr w:type="gram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транспорта :</w:t>
      </w:r>
      <w:proofErr w:type="gram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и практикум для вузов / Е. В. </w:t>
      </w:r>
      <w:proofErr w:type="spell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Будрина</w:t>
      </w:r>
      <w:proofErr w:type="spell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[и др.] ; под редакцией Е. В. </w:t>
      </w:r>
      <w:proofErr w:type="spell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Будриной</w:t>
      </w:r>
      <w:proofErr w:type="spell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изд., </w:t>
      </w:r>
      <w:proofErr w:type="spell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 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 :</w:t>
      </w:r>
      <w:proofErr w:type="gram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4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2023. 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390 с. 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(Высшее образование). 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 978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17444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 :</w:t>
      </w:r>
      <w:proofErr w:type="gram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Образо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вательная платформа </w:t>
      </w:r>
      <w:proofErr w:type="spellStart"/>
      <w:r w:rsid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C12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B513C5" w:rsidRPr="00B513C5" w:rsidRDefault="00B513C5" w:rsidP="00804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Экономический </w:t>
      </w:r>
      <w:proofErr w:type="gramStart"/>
      <w:r w:rsidRPr="00B51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B5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C1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ЭБ НТБ РГУПС</w:t>
      </w:r>
    </w:p>
    <w:sectPr w:rsidR="00B513C5" w:rsidRPr="00B5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7086"/>
    <w:multiLevelType w:val="hybridMultilevel"/>
    <w:tmpl w:val="3994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76"/>
    <w:rsid w:val="000346A2"/>
    <w:rsid w:val="00040A76"/>
    <w:rsid w:val="0011697A"/>
    <w:rsid w:val="001A4812"/>
    <w:rsid w:val="002D0C79"/>
    <w:rsid w:val="00394A4A"/>
    <w:rsid w:val="003B07FC"/>
    <w:rsid w:val="003C7F5F"/>
    <w:rsid w:val="00585A4C"/>
    <w:rsid w:val="00672D78"/>
    <w:rsid w:val="00741AF7"/>
    <w:rsid w:val="008042F7"/>
    <w:rsid w:val="00A24423"/>
    <w:rsid w:val="00B2567C"/>
    <w:rsid w:val="00B513C5"/>
    <w:rsid w:val="00B90253"/>
    <w:rsid w:val="00BE22AF"/>
    <w:rsid w:val="00C1230E"/>
    <w:rsid w:val="00C669B6"/>
    <w:rsid w:val="00C71B3A"/>
    <w:rsid w:val="00D14D64"/>
    <w:rsid w:val="00D21178"/>
    <w:rsid w:val="00D35BCD"/>
    <w:rsid w:val="00DB0D0A"/>
    <w:rsid w:val="00F073EB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EEC"/>
  <w15:chartTrackingRefBased/>
  <w15:docId w15:val="{1CC7AA49-BB6C-4BFB-B08B-9FFF495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2023-12-14T06:22:00Z</dcterms:created>
  <dcterms:modified xsi:type="dcterms:W3CDTF">2024-02-22T05:41:00Z</dcterms:modified>
</cp:coreProperties>
</file>