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44" w:rsidRPr="00777FAA" w:rsidRDefault="00761C43" w:rsidP="000E6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AA">
        <w:rPr>
          <w:rFonts w:ascii="Times New Roman" w:hAnsi="Times New Roman" w:cs="Times New Roman"/>
          <w:b/>
          <w:sz w:val="28"/>
          <w:szCs w:val="28"/>
        </w:rPr>
        <w:t>Анализ</w:t>
      </w:r>
      <w:r w:rsidR="00FD694F" w:rsidRPr="00777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b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b/>
          <w:sz w:val="28"/>
          <w:szCs w:val="28"/>
        </w:rPr>
        <w:t>оценка</w:t>
      </w:r>
      <w:r w:rsidR="00FD694F" w:rsidRPr="00777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b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b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b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b/>
          <w:sz w:val="28"/>
          <w:szCs w:val="28"/>
        </w:rPr>
        <w:t>(организации)</w:t>
      </w:r>
    </w:p>
    <w:p w:rsidR="007C3D8D" w:rsidRPr="00777FAA" w:rsidRDefault="007C3D8D" w:rsidP="00A36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777FAA">
        <w:rPr>
          <w:rFonts w:ascii="Times New Roman" w:hAnsi="Times New Roman" w:cs="Times New Roman"/>
          <w:sz w:val="28"/>
          <w:szCs w:val="28"/>
          <w:lang w:val="en-US"/>
        </w:rPr>
        <w:t>Smolina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E.S.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Vector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Transformation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Processes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E.S.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Smolina,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I.A.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Tishchenko,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Z.V.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Mkrtychan.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Lecture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Notes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Networks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9th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Conference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Transformation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Economy: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Challenges,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Opportunities,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ISCDTE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2021,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Samara,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27-29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April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304.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721-726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  <w:lang w:val="en-US"/>
        </w:rPr>
        <w:t>Scopus.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Агаев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Р.Ш.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сопровождения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Р.Ш.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Агаев,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Р.Ш.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Агаев,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Графов</w:t>
      </w:r>
      <w:r w:rsidR="00856058" w:rsidRPr="0085605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Национальная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стратегическое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планирование.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2(38).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98-104.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DOI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10.37468/2307-1400-2022-2-98-104.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JLFFQV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Агафонова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Влияние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Агафонова,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Э.Р.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Абузярова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Тенденции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развития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образования.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86-1.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9-12.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DOI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10.18411/trnio-06-2022-02.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QNHUWZ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Актуальные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вопросы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интеграции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Евразийского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союза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коллективная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монография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Скорев,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Евграфова,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Д.Р.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Которобай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[и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др.]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;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ФГБОУ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РГУПС.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Ростов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н/Д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РГУПС,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96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Библиогр.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ISBN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978-5-907295-78-0.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+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НТБ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РГУПС.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Бабинцева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рисками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Бабинцева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Современные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проблемы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лингвистики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методики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преподавания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русского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языка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ВУЗе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школе.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39.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1289-1295.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NCQWBY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Барсегов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Особенности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формирования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отдельных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структурных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составляющих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Барсегов,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Давыдов,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Митина.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Модернизация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России: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отраслевой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региональный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аспект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материалы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науч.-практ.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проф.-препод.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молодых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студентов.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Ростов-на-Дону,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98-102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Басиев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Направления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Басиев,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М.Л.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Фейгель.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Конституция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Российской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Федерации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гарант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свобод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человека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гражданина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материалы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IV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Всерос.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нац.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науч.-практ.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10-11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декабря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РГУПС.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Ростов-на-Дону,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175-180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НТБ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РГУПС.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Бидзюра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Экзогенные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факторы,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обусловливающие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экономическую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промышленного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новых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социально-экономических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технологических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Бидзюра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сегодня.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16.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186-193.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DOI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10.21122/2309-6667-2022-16-186-193.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GZVLKS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Близнюк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Влияние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технологий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экономическую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Близнюк,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Сорокина.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Modern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Science.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10-2.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77-83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Бондарева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Я.Ю.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Я.Ю.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Бондарева,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Амелин,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Рыбаков</w:t>
      </w:r>
      <w:r w:rsidR="00A3640A" w:rsidRPr="00777FAA">
        <w:rPr>
          <w:rFonts w:ascii="Times New Roman" w:hAnsi="Times New Roman" w:cs="Times New Roman"/>
          <w:sz w:val="28"/>
          <w:szCs w:val="28"/>
        </w:rPr>
        <w:t>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вызовы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возможности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сборник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трудов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V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Международной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Белгород,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28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апреля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года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отв.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Стрябкова,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Герасимова.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Белгород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Эпицентр,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189-192.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ADQKJW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Быкова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Методические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подходы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оценке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уровня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малого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среднего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бизнеса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Быкова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исследования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разработки.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фирмы.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61-69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Бычкова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Анализ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контексте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сетевого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взаимодействия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субъектов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Бычкова,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Макарова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ЭТАП: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теория,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анализ,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практика.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86-98.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DOI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10.24412/2071-6435-2022-4-86-98.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BERCOZ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Васюкова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анализ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трансформации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Васюкова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ESG-трансформация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устойчивое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развитие: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вызовы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возможности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для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бизнеса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сборник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материалов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Международной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Брянск,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28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апреля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года.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Москва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Русайнс,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48-54.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DWPMST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Ворона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Анализ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угроз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ЦЭД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Ворона,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Гамидуллаев,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Коптева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деятельности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центров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декларирования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монография.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Санкт-Петербург,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129-138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Воронин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Процессная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основа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комплексного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инфосфере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методами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машинного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обучения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Воронин,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Козлов,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Кубанков.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REDS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Телекоммуникационные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устройства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системы.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11,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10-18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ЭБС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IPR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SMART.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Выгодчикова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Анализ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диагностика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финансового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состояния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учебное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пособие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Выгодчикова.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Москва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Ар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lastRenderedPageBreak/>
        <w:t>Медиа,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c.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ISBN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978-5-4497-0976-9.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ЭБС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IPR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SMART.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Высоков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изоляции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Высоков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XXI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века: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инновации,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инвестиции,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образование.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157-158.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HMKXOU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Голиков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Роль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технологий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Голиков,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Петрова,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Елистратова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Современная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наука: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прогнозы,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факты,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тенденции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развития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сборник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материалов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XV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Международной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посвященной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60-летию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Чебоксарского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кооперативного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института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(филиала)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Российского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университета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кооперации,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Чебоксары,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января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года.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Чебоксары,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147-152.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NLXWIX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Головин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Анализ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оценка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Головин,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Таранова.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Апрельские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чтения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имени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профессора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Гиляровской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материалы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X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науч.-практ.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ч.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Воронеж,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65-69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Горбачев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функциональной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Горбачев,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Сергеев.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НИЦ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Социосфера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25.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346-350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Губенко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ключевая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финансово-экономической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Губенко.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Финансово-экономическая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Российской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Федерации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регионов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материалов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V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науч.-практ.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130-133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Дмитренко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Современные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тренды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компаний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Дмитренко.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тенденции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перспективы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развития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тезисов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докладов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национальной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двух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томах.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255-258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Егорова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Развитие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функции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рисками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реализации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инициатив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Егорова,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Соколова.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предпринимательство.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(124).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1174-1178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Ершова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элемент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Ершова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образованием: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теория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практика.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6(52).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225-230.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DOI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10.25726/v8343-7232-2832-p.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PTTSSD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Жмыхова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компании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Жмыхова.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lastRenderedPageBreak/>
        <w:t>Преступность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СНГ: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проблемы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предупреждения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раскрытия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преступлений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материалов.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250-251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Залозная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Методические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подходы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определению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уровня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Залозная,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Щербакова.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образование: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хозяйство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экономика;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предпринимательство;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право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9(160).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18-23.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Заркуа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Анализ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оценка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Заркуа.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социум.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5-1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(72).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649-650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Зембеков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Оценка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кредитных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Зембеков,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Селезнева</w:t>
      </w:r>
      <w:r w:rsidR="00A3640A" w:rsidRPr="00777FAA">
        <w:rPr>
          <w:rFonts w:ascii="Times New Roman" w:hAnsi="Times New Roman" w:cs="Times New Roman"/>
          <w:sz w:val="28"/>
          <w:szCs w:val="28"/>
        </w:rPr>
        <w:t>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Инновационные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исследования.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1-2(25).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71-78.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DOI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10.5281/zenodo.7607856.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FQLRMF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Зиновьева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Развитие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учете,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контроле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производства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предприятием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контексте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Зиновьева.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Экономико-правовые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механизмы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национальной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VI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Всерос.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нац.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науч.-практ.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10-11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июня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РГУПС.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Ростов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н/Д,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35-39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НТБ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РГУПС.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Злотникова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Г.К.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Влияние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инфраструктуры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открытых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ключей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экономическую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информационную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Г.К.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Злотникова,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Денисов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Фундаментальная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прикладная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наука: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состояние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тенденции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развития.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Петрозаводск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Новая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(ИП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Ивановская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И.И.),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263-276.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HDBHJQ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Зоиров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один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из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ключевых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факторов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А.К.у.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Зоиров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Студенческий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вестник.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21-9(213).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64-67.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OPQGNI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Игнатьев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Игнатьев.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Учетно-аналитическое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правовое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материалы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Всерос.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студенческой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рамках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Международного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учетно-аналитического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форума,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посвящ.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90-летию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факультета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Воронежского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университета: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ч.,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Воронеж,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10-11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апреля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Воронеж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Воронежский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государственный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университет,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407-411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Иконникова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Анализ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оценка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Иконникова.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строительной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отрасли: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опыт,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проблемы,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перспективы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регион.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науч.-практ.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участием.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Санкт-Петербург,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265-271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Илякова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Коммерческая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тайна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учебное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пособие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для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вузов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Илякова.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Юрайт,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139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ISBN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978-5-534-14712-4.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ЭБС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Юрайт.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Исаков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Угрозы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цирфовизации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Исаков,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Караулова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Студенческий.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1-6(171).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9-11.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JBTYZQ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Каранина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Особенности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промышленных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Каранина,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Бортников,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Гусейнзаде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Общество.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Инновации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(НПК-2022)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сборник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статей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XXII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Всероссийской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2-х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томах,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Киров,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11-29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апреля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Киров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Вятский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государственный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университет,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1017-1024.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GTCEIJ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Касьянова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Разработка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рекомендаций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повышению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уровня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(на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примере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ПАО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«Росбанк»)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Касьянова,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Кравченко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Вестник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Международного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института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рынка.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38-42.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EMHXHZ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Киберпреступность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угроза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Крутова,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Крутов,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Иванчина,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Баландина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Вестник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СамГУПС.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2(56).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55-69.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GUPUOB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Киров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Разработка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метода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таргетного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мониторинга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обработки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инцидентов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субъектов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деятельности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Киров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Вестник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Российского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университета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Плеханова.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Вступление.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Путь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науку.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12,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2(38).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126-136.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FOECBC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Климова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Е.З.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элемент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угрозы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показатели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оценки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Е.З.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Климова,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Павлова.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Приоритетные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направления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инновационной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деятельности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промышленности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X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науч.-практ.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Казань,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80-81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Козлова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Роль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технологий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Козлова,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Суворова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65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лет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ДонГТИ.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практика.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Актуальные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вопросы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инновации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сборник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тезисов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докладов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юбилейной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международной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научно-технической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Алчевск,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13-14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октября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Алчевск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lastRenderedPageBreak/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Донбасский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государственный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технический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институт,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Ч.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121-122.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LKBNUY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FD694F" w:rsidRPr="00777FAA" w:rsidRDefault="00FD694F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 xml:space="preserve">Козырь Н.С. Экономические аспекты информационной безопасности : учебник и практикум для вузов / Н.С. Козырь, Л.Л. Оганесян. – Москва : Юрайт, 2023. – 131 с. – (Высшее образование). – ISBN 978-5-534-17863-0. – Текст : электронный // Образовательная платформа Юрайт [сайт]. – URL: </w:t>
      </w:r>
      <w:hyperlink r:id="rId7" w:tgtFrame="_blank" w:history="1">
        <w:r w:rsidRPr="00777FAA">
          <w:rPr>
            <w:rStyle w:val="a9"/>
            <w:rFonts w:ascii="Times New Roman" w:hAnsi="Times New Roman" w:cs="Times New Roman"/>
            <w:sz w:val="28"/>
            <w:szCs w:val="28"/>
          </w:rPr>
          <w:t>https://urait.ru/bcode/533862</w:t>
        </w:r>
      </w:hyperlink>
      <w:r w:rsidRPr="00777FAA">
        <w:rPr>
          <w:rFonts w:ascii="Times New Roman" w:hAnsi="Times New Roman" w:cs="Times New Roman"/>
          <w:sz w:val="28"/>
          <w:szCs w:val="28"/>
        </w:rPr>
        <w:t xml:space="preserve"> (дата обращения: 18.01.2024).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Коновалов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Особенности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применения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технологий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процессе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Коновалов,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Агафонова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Тенденции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развития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образования.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86-4.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91-96.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DOI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10.18411/trnio-06-2022-164.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MSRULN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Коробейникова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Нефинансовая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отчетность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база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анализа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технико-технологической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Коробейникова,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Уточкина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управление: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проблемы,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решения.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5(137).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172-178.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DOI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10.36871/ek.up.p.r.2023.05.02.025.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VGEDYX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Королюк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Учетно-аналитический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инструментарий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субъектов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хозяйствования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Королюк.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императивы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альтернативы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развития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современного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общества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период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нестабильности: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управление,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социономия,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право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трудов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Королюк.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295-301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Кравцов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одна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из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составляющих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сферы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торговли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Кравцов.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Академическая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публицистика.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11-2.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180-184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Круглова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основе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технологии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блокчейн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Круглова.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общества,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государства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личности: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проблемы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направления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VIII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науч.-практ.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Тактаровой,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Сергеева.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Москва,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79-81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Кулаков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Особенности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Кулаков,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Мизюркина</w:t>
      </w:r>
      <w:r w:rsidR="00A3640A" w:rsidRPr="00777FAA">
        <w:rPr>
          <w:rFonts w:ascii="Times New Roman" w:hAnsi="Times New Roman" w:cs="Times New Roman"/>
          <w:sz w:val="28"/>
          <w:szCs w:val="28"/>
        </w:rPr>
        <w:t>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общества,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государства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личности: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проблемы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направления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сборник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статей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материалам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X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Всероссийской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Пенза,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марта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года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общ.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Тактаровой,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Сергеева.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Пенза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Пензенский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государственный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университет,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249-252.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DNWQQI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lastRenderedPageBreak/>
        <w:t>Левкина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Оценка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финансовой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(на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примере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ПАО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АКБ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«Приморье»,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Владивосток)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Левкина,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Ж.И.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Лялина,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Локша.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4,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1277-1300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Логашов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Д.М.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Роль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место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Д.М.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Логашов</w:t>
      </w:r>
      <w:r w:rsidR="00A3640A" w:rsidRPr="00777FAA">
        <w:rPr>
          <w:rFonts w:ascii="Times New Roman" w:hAnsi="Times New Roman" w:cs="Times New Roman"/>
          <w:sz w:val="28"/>
          <w:szCs w:val="28"/>
        </w:rPr>
        <w:t>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Вестник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5,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4(61).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60-65.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BMAMHL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Макович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Анализ,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оценка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методы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Макович,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Сергеева.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НИЦ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Социосфера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25.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183-185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Максимова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Обоснование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индикаторов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промышленных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Максимова.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Вестник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Академии.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39-46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Максимова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Разработка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механизма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оценки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промышленного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Максимова.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Вестник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Академии.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52-60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Мандражи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З.Р.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ключевая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финансово-экономической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З.Р.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Мандражи.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Информационно-компьютерные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технологии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экономике,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образовании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социальной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сфере.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(31).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95-100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Мансимова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Понятия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определения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Мансимова.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Синергия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62.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321-335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Мараховская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Мараховская.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молодёжь: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новые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идеи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решения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материалы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XV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науч.-практ.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конф.-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молодых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исследователей.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Волгоград,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164-166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Математическая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модель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информационно-экономической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Касаткин,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Киренберг,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Медведев,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Прокопенко</w:t>
      </w:r>
      <w:r w:rsidR="00A3640A" w:rsidRPr="00777FAA">
        <w:rPr>
          <w:rFonts w:ascii="Times New Roman" w:hAnsi="Times New Roman" w:cs="Times New Roman"/>
          <w:sz w:val="28"/>
          <w:szCs w:val="28"/>
        </w:rPr>
        <w:t>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инновациями.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1(24).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85-92.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DOI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10.26730/2587-5574-2023-1-85-92.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LWCDYQ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Михеева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Модель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финансовой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устойчивостью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контексте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Михеева,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Волкова,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Кропотина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Russian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Journal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of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Management.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51-55.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DOI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10.29039/2409-6024-2022-10-2-51-55.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JQODUV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lastRenderedPageBreak/>
        <w:t>Наров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перехода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цифровую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экономику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Наров</w:t>
      </w:r>
      <w:r w:rsidR="00A3640A" w:rsidRPr="00777FAA">
        <w:rPr>
          <w:rFonts w:ascii="Times New Roman" w:hAnsi="Times New Roman" w:cs="Times New Roman"/>
          <w:sz w:val="28"/>
          <w:szCs w:val="28"/>
        </w:rPr>
        <w:t>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Актуальные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проблемы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деятельности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образования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современных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сборник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XVIII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Международной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Оренбург,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апреля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года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Оренбургский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филиал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РЭУ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Плеханова.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Волгоград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Сфера,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133-137.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HYRQZY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Наумик-Гладкая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психологизации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Е-экономики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Наумик-Гладкая,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Кононенко.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Вестник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Белгородского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университета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кооперации,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6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(85).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76-85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Оборин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промышленных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Оборин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Вестник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Самарского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университета.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1(207).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44-54.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DOI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10.46554/1993-0453-2022-1-207-44-54.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PBAWPM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Организационно-правовые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основы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защиты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учебник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Аверченков,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Рытов,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М.Л.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Гулак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[и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др.].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Старый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Оскол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Тонкие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наукоемкие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технологии,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344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ISBN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978-5-94178-704-3.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ЭБС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IPR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SMART.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Орлов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Влияние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современных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технологий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экономическую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стабильность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Орлов.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Вестник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евразийской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12,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58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Орцханова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регионах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трансформации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Орцханова,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Х.М.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Мусаева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Финансовая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7.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219-220.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BBXJEY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Пелись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Метод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оценки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Пелись,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Контылева,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Егорова</w:t>
      </w:r>
      <w:r w:rsidR="00A3640A" w:rsidRPr="00777FAA">
        <w:rPr>
          <w:rFonts w:ascii="Times New Roman" w:hAnsi="Times New Roman" w:cs="Times New Roman"/>
          <w:sz w:val="28"/>
          <w:szCs w:val="28"/>
        </w:rPr>
        <w:t>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Энергетические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установки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технологии.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177-181.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BXHWLR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Подсобляева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методы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Подсобляева.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предпринимательство.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4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(129).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1300-1304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Потапенко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Анализ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деятельности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учебное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пособие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Потапенко.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СПб.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Троицкий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мост,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106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c.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ISBN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978-5-4377-0143-0.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ЭБС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IPR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SMART.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Проблема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инновационного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развития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Крутова,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lastRenderedPageBreak/>
        <w:t>Е.А.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Алонцева,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Иванчина,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Кириллова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Вестник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СамГУПС.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2(56).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69-81.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JOWJYK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Руденко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Методический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подход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оценке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хозяйствующего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субъекта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среде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Руденко,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Я.А.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Долганова</w:t>
      </w:r>
      <w:r w:rsidR="00A3640A" w:rsidRPr="00777FAA">
        <w:rPr>
          <w:rFonts w:ascii="Times New Roman" w:hAnsi="Times New Roman" w:cs="Times New Roman"/>
          <w:sz w:val="28"/>
          <w:szCs w:val="28"/>
        </w:rPr>
        <w:t>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бизнесом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сборник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тезисов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выступлений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Шестой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международн</w:t>
      </w:r>
      <w:r w:rsidR="00D96F5C" w:rsidRPr="00777FAA">
        <w:rPr>
          <w:rFonts w:ascii="Times New Roman" w:hAnsi="Times New Roman" w:cs="Times New Roman"/>
          <w:sz w:val="28"/>
          <w:szCs w:val="28"/>
        </w:rPr>
        <w:t>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</w:t>
      </w:r>
      <w:r w:rsidR="00D96F5C" w:rsidRPr="00777FAA">
        <w:rPr>
          <w:rFonts w:ascii="Times New Roman" w:hAnsi="Times New Roman" w:cs="Times New Roman"/>
          <w:sz w:val="28"/>
          <w:szCs w:val="28"/>
        </w:rPr>
        <w:t>и</w:t>
      </w:r>
      <w:r w:rsidRPr="00777FAA">
        <w:rPr>
          <w:rFonts w:ascii="Times New Roman" w:hAnsi="Times New Roman" w:cs="Times New Roman"/>
          <w:sz w:val="28"/>
          <w:szCs w:val="28"/>
        </w:rPr>
        <w:t>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Санкт-Петербург,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23-24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марта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года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п</w:t>
      </w:r>
      <w:r w:rsidRPr="00777FAA">
        <w:rPr>
          <w:rFonts w:ascii="Times New Roman" w:hAnsi="Times New Roman" w:cs="Times New Roman"/>
          <w:sz w:val="28"/>
          <w:szCs w:val="28"/>
        </w:rPr>
        <w:t>од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ред</w:t>
      </w:r>
      <w:r w:rsidR="00D96F5C" w:rsidRPr="00777FAA">
        <w:rPr>
          <w:rFonts w:ascii="Times New Roman" w:hAnsi="Times New Roman" w:cs="Times New Roman"/>
          <w:sz w:val="28"/>
          <w:szCs w:val="28"/>
        </w:rPr>
        <w:t>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Аренкова</w:t>
      </w:r>
      <w:r w:rsidR="00D96F5C" w:rsidRPr="00777FAA">
        <w:rPr>
          <w:rFonts w:ascii="Times New Roman" w:hAnsi="Times New Roman" w:cs="Times New Roman"/>
          <w:sz w:val="28"/>
          <w:szCs w:val="28"/>
        </w:rPr>
        <w:t>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Ценжарик.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Санкт-Петербург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Санкт-Петербургский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государственный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университет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промышленных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технологий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дизайна,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416-423.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RGDQLA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Савотченко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подход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хозяйствующего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субъекта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Савотченко,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В.Л.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Акапьев,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Ковалева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Проблемы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деятельности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сборник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статей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IX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Всероссийской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Белгород,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года.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Белгород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Белгородский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юридический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институт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МВД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РФ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Путилина,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142-146.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TBAZHM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Савченко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пространстве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Савченко,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Чернов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Эпомен.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68.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46-53.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LPWFJN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Самбулов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бухгалтерская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(финансовая)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отчетность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объект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финансовой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субъекта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Самбулов.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Учетно-аналитическое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правовое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материалы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III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Всерос.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студенческой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науч.-практ.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Воронеж,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29-33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Самошкина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М.</w:t>
      </w:r>
      <w:r w:rsidRPr="00777FAA">
        <w:rPr>
          <w:rFonts w:ascii="Times New Roman" w:hAnsi="Times New Roman" w:cs="Times New Roman"/>
          <w:sz w:val="28"/>
          <w:szCs w:val="28"/>
        </w:rPr>
        <w:t>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Роль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технологий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</w:t>
      </w:r>
      <w:r w:rsidR="00D96F5C" w:rsidRPr="00777FAA">
        <w:rPr>
          <w:rFonts w:ascii="Times New Roman" w:hAnsi="Times New Roman" w:cs="Times New Roman"/>
          <w:sz w:val="28"/>
          <w:szCs w:val="28"/>
        </w:rPr>
        <w:t>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М.В.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Самошкина,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Н.В.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Бабина,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П.</w:t>
      </w:r>
      <w:r w:rsidRPr="00777FAA">
        <w:rPr>
          <w:rFonts w:ascii="Times New Roman" w:hAnsi="Times New Roman" w:cs="Times New Roman"/>
          <w:sz w:val="28"/>
          <w:szCs w:val="28"/>
        </w:rPr>
        <w:t>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Самошкин</w:t>
      </w:r>
      <w:r w:rsidR="00A3640A" w:rsidRPr="00777FAA">
        <w:rPr>
          <w:rFonts w:ascii="Times New Roman" w:hAnsi="Times New Roman" w:cs="Times New Roman"/>
          <w:sz w:val="28"/>
          <w:szCs w:val="28"/>
        </w:rPr>
        <w:t>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Управленческий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7.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113-119.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DOI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10.25806/uu72023113-119.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NSZXAV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eLIBRARY</w:t>
      </w:r>
      <w:r w:rsidRPr="00777FAA">
        <w:rPr>
          <w:rFonts w:ascii="Times New Roman" w:hAnsi="Times New Roman" w:cs="Times New Roman"/>
          <w:sz w:val="28"/>
          <w:szCs w:val="28"/>
        </w:rPr>
        <w:t>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Сахно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Защита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текущей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для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Сахно,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Э.З.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Гайнуллина,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Гатауллина.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трансформации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материалам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Первого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Всерос.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форума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Тюмени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Тюмень,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234-239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Селезнев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Сущность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место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Селезнев,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Горбунова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Вестник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Самарского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института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управления.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36-44.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KUFYZB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Семенов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К.О.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стратегический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инструмент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коммерческого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банка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К.О.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Семенов.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предприятий,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регионов,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стран: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актуальные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вопросы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современные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аспекты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III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науч.-практ.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Пенза,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28-30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Семочкин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Д.</w:t>
      </w:r>
      <w:r w:rsidRPr="00777FAA">
        <w:rPr>
          <w:rFonts w:ascii="Times New Roman" w:hAnsi="Times New Roman" w:cs="Times New Roman"/>
          <w:sz w:val="28"/>
          <w:szCs w:val="28"/>
        </w:rPr>
        <w:t>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Развитие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основе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диджитализац</w:t>
      </w:r>
      <w:r w:rsidR="00D96F5C" w:rsidRPr="00777FAA">
        <w:rPr>
          <w:rFonts w:ascii="Times New Roman" w:hAnsi="Times New Roman" w:cs="Times New Roman"/>
          <w:sz w:val="28"/>
          <w:szCs w:val="28"/>
        </w:rPr>
        <w:t>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экономических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процессов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Д.</w:t>
      </w:r>
      <w:r w:rsidRPr="00777FAA">
        <w:rPr>
          <w:rFonts w:ascii="Times New Roman" w:hAnsi="Times New Roman" w:cs="Times New Roman"/>
          <w:sz w:val="28"/>
          <w:szCs w:val="28"/>
        </w:rPr>
        <w:t>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Семочкин</w:t>
      </w:r>
      <w:r w:rsidR="00A3640A" w:rsidRPr="00777FAA">
        <w:rPr>
          <w:rFonts w:ascii="Times New Roman" w:hAnsi="Times New Roman" w:cs="Times New Roman"/>
          <w:sz w:val="28"/>
          <w:szCs w:val="28"/>
        </w:rPr>
        <w:t>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общества,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государства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личности: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проблемы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направления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с</w:t>
      </w:r>
      <w:r w:rsidRPr="00777FAA">
        <w:rPr>
          <w:rFonts w:ascii="Times New Roman" w:hAnsi="Times New Roman" w:cs="Times New Roman"/>
          <w:sz w:val="28"/>
          <w:szCs w:val="28"/>
        </w:rPr>
        <w:t>борник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статей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материалам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X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Всероссийской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Пенза,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мар</w:t>
      </w:r>
      <w:r w:rsidR="00D96F5C" w:rsidRPr="00777FAA">
        <w:rPr>
          <w:rFonts w:ascii="Times New Roman" w:hAnsi="Times New Roman" w:cs="Times New Roman"/>
          <w:sz w:val="28"/>
          <w:szCs w:val="28"/>
        </w:rPr>
        <w:t>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2023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года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под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общ.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ред.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С.В.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Тактаровой,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А.</w:t>
      </w:r>
      <w:r w:rsidRPr="00777FAA">
        <w:rPr>
          <w:rFonts w:ascii="Times New Roman" w:hAnsi="Times New Roman" w:cs="Times New Roman"/>
          <w:sz w:val="28"/>
          <w:szCs w:val="28"/>
        </w:rPr>
        <w:t>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Сергеева.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Пенза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Пензенский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государственный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университет,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216-219.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PBDEXK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eLIBRARY</w:t>
      </w:r>
      <w:r w:rsidRPr="00777FAA">
        <w:rPr>
          <w:rFonts w:ascii="Times New Roman" w:hAnsi="Times New Roman" w:cs="Times New Roman"/>
          <w:sz w:val="28"/>
          <w:szCs w:val="28"/>
        </w:rPr>
        <w:t>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Сидоров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Сидоров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Наукосфера.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5-1.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131-134.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STOQFU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Смышляева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база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оценки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дебиторской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кредиторской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задолженности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энергетического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комплекса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Смышляева.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Азимут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исследований: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(31).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315-318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Соколов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Влияние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экономическую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транспортных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компаний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Соколов,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Соколова,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Гринчар.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железных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дорог.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2019.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9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25-31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Public.ru.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Соколовский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Соколовский,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Кругляк.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Национальная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России: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актуальные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аспекты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избранных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статей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Всерос.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науч.-практ.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Санкт-Петербург,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15-20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Солдатов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Принципы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построения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защищённой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инфокоммуникационной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сети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специального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назначения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Солдатов,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Григоренко.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Международный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студенческий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журнал.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162-165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Сологубова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трансформации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монография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Сологубова.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Юрайт,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147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ЭБС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Юрайт.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Сольская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Лицензирование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современной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технического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регулирования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транспорта: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пособие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Сольская,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Буровцев.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Учебно-</w:t>
      </w:r>
      <w:r w:rsidRPr="00777FAA">
        <w:rPr>
          <w:rFonts w:ascii="Times New Roman" w:hAnsi="Times New Roman" w:cs="Times New Roman"/>
          <w:sz w:val="28"/>
          <w:szCs w:val="28"/>
        </w:rPr>
        <w:lastRenderedPageBreak/>
        <w:t>методический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центр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образованию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железнодорожном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транспорте,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285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ЭБС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УМЦ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ЖДТ.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Соменко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Угрозы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сущность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классификация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Л.К.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Соменко.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Исследование,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систематизация,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развитие,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анализ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области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(ИСКРА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2020)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трудов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III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Всерос.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школы-симпозиума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молодых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Ячменева.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100-104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Стародубова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анализа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финансовой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</w:t>
      </w:r>
      <w:r w:rsidR="00D96F5C" w:rsidRPr="00777FAA">
        <w:rPr>
          <w:rFonts w:ascii="Times New Roman" w:hAnsi="Times New Roman" w:cs="Times New Roman"/>
          <w:sz w:val="28"/>
          <w:szCs w:val="28"/>
        </w:rPr>
        <w:t>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О.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Стародубова</w:t>
      </w:r>
      <w:r w:rsidR="00A3640A" w:rsidRPr="00777FAA">
        <w:rPr>
          <w:rFonts w:ascii="Times New Roman" w:hAnsi="Times New Roman" w:cs="Times New Roman"/>
          <w:sz w:val="28"/>
          <w:szCs w:val="28"/>
        </w:rPr>
        <w:t>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Учетно-аналитическое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правовое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материалы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V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Всероссийской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студенческой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Воронеж,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апреля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года.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Воронеж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Воронежский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государственный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университет,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Ч.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180-184.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XBOYZT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eLIBRARY</w:t>
      </w:r>
      <w:r w:rsidRPr="00777FAA">
        <w:rPr>
          <w:rFonts w:ascii="Times New Roman" w:hAnsi="Times New Roman" w:cs="Times New Roman"/>
          <w:sz w:val="28"/>
          <w:szCs w:val="28"/>
        </w:rPr>
        <w:t>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Старшинов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(предприятия)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Старшинов,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Асанова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рисками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сборник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статей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Международной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научно-педагогических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работников,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магистрантов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студентов,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Краснодар,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04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апреля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года.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Краснодар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ФГБУ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Российское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энергетическое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агентство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Минэнерго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России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Краснодарский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ЦНТИ-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филиал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ФГБУ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РЭА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Минэнерго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России,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135-140.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EIBQTW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Страфилова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К.О.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фактор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К.О.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Страфилова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общества,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государства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личности: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проблемы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направления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сборник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статей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материалам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IX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Пенза,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18-19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марта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года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Тактарова,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Сергеев.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Москва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Перо,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132-134.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KTYLKH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Страхов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мониторинга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данных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экономических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системах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Страхов,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Ищенко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Современные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тенденции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перспективы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развития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менеджмента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России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сборник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статей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X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Всероссийской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Москва,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18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ноября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года.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Москва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Институт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культуры,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257-265.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LJFDTT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Сульдин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К.</w:t>
      </w:r>
      <w:r w:rsidRPr="00777FAA">
        <w:rPr>
          <w:rFonts w:ascii="Times New Roman" w:hAnsi="Times New Roman" w:cs="Times New Roman"/>
          <w:sz w:val="28"/>
          <w:szCs w:val="28"/>
        </w:rPr>
        <w:t>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</w:t>
      </w:r>
      <w:r w:rsidR="00D96F5C" w:rsidRPr="00777FAA">
        <w:rPr>
          <w:rFonts w:ascii="Times New Roman" w:hAnsi="Times New Roman" w:cs="Times New Roman"/>
          <w:sz w:val="28"/>
          <w:szCs w:val="28"/>
        </w:rPr>
        <w:t>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К.</w:t>
      </w:r>
      <w:r w:rsidRPr="00777FAA">
        <w:rPr>
          <w:rFonts w:ascii="Times New Roman" w:hAnsi="Times New Roman" w:cs="Times New Roman"/>
          <w:sz w:val="28"/>
          <w:szCs w:val="28"/>
        </w:rPr>
        <w:t>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Сульдин,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О.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Мадаева</w:t>
      </w:r>
      <w:r w:rsidR="00A3640A" w:rsidRPr="00777FAA">
        <w:rPr>
          <w:rFonts w:ascii="Times New Roman" w:hAnsi="Times New Roman" w:cs="Times New Roman"/>
          <w:sz w:val="28"/>
          <w:szCs w:val="28"/>
        </w:rPr>
        <w:t>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A3640A"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Инновационная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2023.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5-2.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83-85.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XCJLFS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D96F5C" w:rsidRPr="00777FAA">
        <w:rPr>
          <w:rFonts w:ascii="Times New Roman" w:hAnsi="Times New Roman" w:cs="Times New Roman"/>
          <w:sz w:val="28"/>
          <w:szCs w:val="28"/>
        </w:rPr>
        <w:t>eLIBRARY</w:t>
      </w:r>
      <w:r w:rsidRPr="00777FAA">
        <w:rPr>
          <w:rFonts w:ascii="Times New Roman" w:hAnsi="Times New Roman" w:cs="Times New Roman"/>
          <w:sz w:val="28"/>
          <w:szCs w:val="28"/>
        </w:rPr>
        <w:t>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Тарасова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Влияние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технологий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экономическую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Тарасова,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Дорошкин.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бизнес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теория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практика.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2-2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(60).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128-133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Тимофеев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Диагностика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финансовой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малых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средних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заключения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контрактов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поставки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продукции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Тимофеев,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Мухиддинов.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Вестник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евразийской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13,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Трофименко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Вычислительная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техника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технологии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пособие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Трофименко.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Ростов-на-Дону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РГУПС,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2019.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151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="00856058">
        <w:rPr>
          <w:rFonts w:ascii="Times New Roman" w:hAnsi="Times New Roman" w:cs="Times New Roman"/>
          <w:sz w:val="28"/>
          <w:szCs w:val="28"/>
        </w:rPr>
        <w:t>Лань : электронно-библиотечная система</w:t>
      </w:r>
      <w:r w:rsidRPr="00777FAA">
        <w:rPr>
          <w:rFonts w:ascii="Times New Roman" w:hAnsi="Times New Roman" w:cs="Times New Roman"/>
          <w:sz w:val="28"/>
          <w:szCs w:val="28"/>
        </w:rPr>
        <w:t>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Турецких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её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значение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противодействии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преступлениям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сфере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деятельности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Турецких,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Черномырдина</w:t>
      </w:r>
      <w:r w:rsidR="00856058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личности,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общества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государства: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теоретико-правовые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аспекты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сборник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статей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XV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международной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конференции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обучающихся,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адъюнктов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аспирантов,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проводимой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рамках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Санкт-Петербургского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международного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молодежного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форума: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Северная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Пальмира: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территория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возможностей,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Санкт-Петербург,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года.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Санкт-Петербург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Санкт-Петербургский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университет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МВД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РФ,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856-862.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GOPHRY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Ульянов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Угрозы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кадровой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социальная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инженерия.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средства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борьбы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промышленным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шпионажем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Ульянов,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Д.О.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Ульянова,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Меркурьев.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Россия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молодая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XII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Всерос.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науч.-практ.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молодых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участием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отв.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Костюк.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Кемерово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КузГТУ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Горбачева,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211100.1-211100.4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Усков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важнейший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компонент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оценки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рисков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Усков,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Макурина,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Завязкина</w:t>
      </w:r>
      <w:r w:rsidR="00EA32F1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Актуальные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исследования.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8(87).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34-36.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IUNFHO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Фатеева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содержание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методы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оценки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Фатеева,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Лыщикова.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вызовы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возможности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трудов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III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науч.-практ.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Белгород,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167-171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Формирование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методического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инструментария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повышенных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требований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авиастроительной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отрасли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А.П.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Высиканцев,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Калачанов,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Камбаров,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Ефимова</w:t>
      </w:r>
      <w:r w:rsidR="00EA32F1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Инновации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инвестиции.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8.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113-116.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PUIDUO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Франциско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Применение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технологий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исследовании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уровня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финансового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потенциала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хозяйствующих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субъектов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lastRenderedPageBreak/>
        <w:t>О.Ю.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Франциско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Фундаментальные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исследования.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199-204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Фролов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Формирование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механизма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развития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промышленного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цифровизации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В.Г.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Фролов,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Трофимов,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Мартынова.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право.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8.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2243-2262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Хаимова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А.П.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правовое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А.П.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Хаимова,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Я.В.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Мочалова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вызовы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возможности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трудов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III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науч.-практ.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Белгород,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181-184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Чекулаева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Основные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источники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виды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угроз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Чекулаева,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Чекулаева</w:t>
      </w:r>
      <w:r w:rsidR="00EA32F1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Нацбезопасность.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3(5).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4-6.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IVRGCJ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Шаньгин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защита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В.Ф.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Шаньгин.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2-е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изд.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Саратов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Профобразование,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2019.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702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c.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ЭБС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IPR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SMART.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Шарамок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Автоматизированная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мониторинга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окружающей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среды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объект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защиты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Шарамок.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Вопросы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защиты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(128).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61-67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Шарыпова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Анализ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угроз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способы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её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защиты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Шарыпова,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Селиванов.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Наукосфера.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1-1.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242-245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Шепелев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Информационные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угрозы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Шепелев,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Пищулин</w:t>
      </w:r>
      <w:r w:rsidR="00EA32F1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Закон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право.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5.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238-239.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DOI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10.24412/2073-3313-2022-5-238-239.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MQFWMX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Шепелёва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Оценка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часть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стратегического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корпоративного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Шепелёва,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Шепелёв,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Газуль.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Правовая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информатика.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4.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67-74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Шиян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обеспечении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транспорта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В.И.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Шиян.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Лучшая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студенческая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статья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XXXII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Междунар.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науч.-исследоват.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конкурс.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Пенза,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2020.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50-52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Шумилина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как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составляющая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экономической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В.Е.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Шумилина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Управление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безопасностью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бизнеса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современных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условиях.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Москва,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119-129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lastRenderedPageBreak/>
        <w:t>Экономическая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информатика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учеб.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практикум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для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бакалавриата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магистратуры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Ю.Д.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Романова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[и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др.]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;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отв.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ред.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Ю.Д.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Романова.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Юрайт,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2019.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495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ЭБС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Юрайт.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Экономическое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обоснование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организации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информационных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систем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бизнес-процессов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коммерческих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предприятиях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Д.Р.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Манджаев,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Коксунова,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А.В.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Тагиров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[и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др.]</w:t>
      </w:r>
      <w:r w:rsidR="00EA32F1" w:rsidRPr="00EA32F1">
        <w:rPr>
          <w:rFonts w:ascii="Times New Roman" w:hAnsi="Times New Roman" w:cs="Times New Roman"/>
          <w:sz w:val="28"/>
          <w:szCs w:val="28"/>
        </w:rPr>
        <w:t xml:space="preserve"> </w:t>
      </w:r>
      <w:r w:rsidR="00EA32F1" w:rsidRPr="00777FA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Экономика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предпринимательство.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2022.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№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4(141).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721-727.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DOI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10.34925/EIP.2022.141.4.129.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EDN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FTJZUF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НЭБ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eLIBRARY.</w:t>
      </w:r>
    </w:p>
    <w:p w:rsidR="00364C43" w:rsidRPr="00777FAA" w:rsidRDefault="00364C43" w:rsidP="000E6C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AA">
        <w:rPr>
          <w:rFonts w:ascii="Times New Roman" w:hAnsi="Times New Roman" w:cs="Times New Roman"/>
          <w:sz w:val="28"/>
          <w:szCs w:val="28"/>
        </w:rPr>
        <w:t>Этапы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формирования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модели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угроз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модели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нарушителя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информационной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безопасности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учетом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изменений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Российской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Федерации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учебное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пособие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О.М.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Голембиовская,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М.Ю.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Рытов,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К.Е.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Шинаков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[и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др.].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Саратов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Вузовское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образование,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2021.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265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c.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–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Текст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: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электронный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//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ЭБС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IPR</w:t>
      </w:r>
      <w:r w:rsidR="00FD694F" w:rsidRPr="00777FAA">
        <w:rPr>
          <w:rFonts w:ascii="Times New Roman" w:hAnsi="Times New Roman" w:cs="Times New Roman"/>
          <w:sz w:val="28"/>
          <w:szCs w:val="28"/>
        </w:rPr>
        <w:t xml:space="preserve"> </w:t>
      </w:r>
      <w:r w:rsidRPr="00777FAA">
        <w:rPr>
          <w:rFonts w:ascii="Times New Roman" w:hAnsi="Times New Roman" w:cs="Times New Roman"/>
          <w:sz w:val="28"/>
          <w:szCs w:val="28"/>
        </w:rPr>
        <w:t>SMART.</w:t>
      </w:r>
      <w:bookmarkEnd w:id="0"/>
    </w:p>
    <w:sectPr w:rsidR="00364C43" w:rsidRPr="00777F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7A" w:rsidRDefault="002E557A" w:rsidP="00C200D9">
      <w:pPr>
        <w:spacing w:after="0" w:line="240" w:lineRule="auto"/>
      </w:pPr>
      <w:r>
        <w:separator/>
      </w:r>
    </w:p>
  </w:endnote>
  <w:endnote w:type="continuationSeparator" w:id="0">
    <w:p w:rsidR="002E557A" w:rsidRDefault="002E557A" w:rsidP="00C2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574922"/>
      <w:docPartObj>
        <w:docPartGallery w:val="Page Numbers (Bottom of Page)"/>
        <w:docPartUnique/>
      </w:docPartObj>
    </w:sdtPr>
    <w:sdtEndPr/>
    <w:sdtContent>
      <w:p w:rsidR="00C200D9" w:rsidRDefault="00C200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CBC">
          <w:rPr>
            <w:noProof/>
          </w:rPr>
          <w:t>13</w:t>
        </w:r>
        <w:r>
          <w:fldChar w:fldCharType="end"/>
        </w:r>
      </w:p>
    </w:sdtContent>
  </w:sdt>
  <w:p w:rsidR="00C200D9" w:rsidRDefault="00C200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7A" w:rsidRDefault="002E557A" w:rsidP="00C200D9">
      <w:pPr>
        <w:spacing w:after="0" w:line="240" w:lineRule="auto"/>
      </w:pPr>
      <w:r>
        <w:separator/>
      </w:r>
    </w:p>
  </w:footnote>
  <w:footnote w:type="continuationSeparator" w:id="0">
    <w:p w:rsidR="002E557A" w:rsidRDefault="002E557A" w:rsidP="00C2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50F9"/>
    <w:multiLevelType w:val="hybridMultilevel"/>
    <w:tmpl w:val="52E24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0CB9"/>
    <w:multiLevelType w:val="hybridMultilevel"/>
    <w:tmpl w:val="969455C2"/>
    <w:lvl w:ilvl="0" w:tplc="876EEC82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A73EE"/>
    <w:multiLevelType w:val="hybridMultilevel"/>
    <w:tmpl w:val="62A4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196B"/>
    <w:multiLevelType w:val="hybridMultilevel"/>
    <w:tmpl w:val="A0324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A61A5"/>
    <w:multiLevelType w:val="hybridMultilevel"/>
    <w:tmpl w:val="972C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57DE5"/>
    <w:multiLevelType w:val="hybridMultilevel"/>
    <w:tmpl w:val="A23A2FE4"/>
    <w:lvl w:ilvl="0" w:tplc="876EEC82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7E6255A"/>
    <w:multiLevelType w:val="hybridMultilevel"/>
    <w:tmpl w:val="2C9CD520"/>
    <w:lvl w:ilvl="0" w:tplc="CCE4E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020E1"/>
    <w:multiLevelType w:val="hybridMultilevel"/>
    <w:tmpl w:val="0A6E7162"/>
    <w:lvl w:ilvl="0" w:tplc="876EEC82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70582"/>
    <w:multiLevelType w:val="hybridMultilevel"/>
    <w:tmpl w:val="2B0A8A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63AC1BBE"/>
    <w:multiLevelType w:val="hybridMultilevel"/>
    <w:tmpl w:val="F05238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6F76917"/>
    <w:multiLevelType w:val="hybridMultilevel"/>
    <w:tmpl w:val="B78E576A"/>
    <w:lvl w:ilvl="0" w:tplc="876EEC82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006DE"/>
    <w:multiLevelType w:val="hybridMultilevel"/>
    <w:tmpl w:val="56542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5662D"/>
    <w:multiLevelType w:val="hybridMultilevel"/>
    <w:tmpl w:val="424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300F"/>
    <w:multiLevelType w:val="hybridMultilevel"/>
    <w:tmpl w:val="B308C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055AE"/>
    <w:multiLevelType w:val="hybridMultilevel"/>
    <w:tmpl w:val="82DCC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19"/>
    <w:rsid w:val="00016CE3"/>
    <w:rsid w:val="00016E1D"/>
    <w:rsid w:val="000229BF"/>
    <w:rsid w:val="0003204C"/>
    <w:rsid w:val="0006506C"/>
    <w:rsid w:val="000A5F2B"/>
    <w:rsid w:val="000B5280"/>
    <w:rsid w:val="000E26B0"/>
    <w:rsid w:val="000E6CBC"/>
    <w:rsid w:val="00114375"/>
    <w:rsid w:val="00127D11"/>
    <w:rsid w:val="001333A8"/>
    <w:rsid w:val="00174A6E"/>
    <w:rsid w:val="00187AAB"/>
    <w:rsid w:val="001A11DB"/>
    <w:rsid w:val="001F2FA1"/>
    <w:rsid w:val="00211176"/>
    <w:rsid w:val="00230C21"/>
    <w:rsid w:val="00254FDE"/>
    <w:rsid w:val="00294D52"/>
    <w:rsid w:val="002A2327"/>
    <w:rsid w:val="002C3EFD"/>
    <w:rsid w:val="002D55CA"/>
    <w:rsid w:val="002E557A"/>
    <w:rsid w:val="002F622D"/>
    <w:rsid w:val="00303A71"/>
    <w:rsid w:val="00326D70"/>
    <w:rsid w:val="00364C43"/>
    <w:rsid w:val="00383EDD"/>
    <w:rsid w:val="003A430F"/>
    <w:rsid w:val="003E3794"/>
    <w:rsid w:val="003E6266"/>
    <w:rsid w:val="003F0147"/>
    <w:rsid w:val="004038E3"/>
    <w:rsid w:val="0044076A"/>
    <w:rsid w:val="00463883"/>
    <w:rsid w:val="00473376"/>
    <w:rsid w:val="004A0B19"/>
    <w:rsid w:val="004E0FD8"/>
    <w:rsid w:val="00501356"/>
    <w:rsid w:val="00503850"/>
    <w:rsid w:val="005102A7"/>
    <w:rsid w:val="00521C33"/>
    <w:rsid w:val="005349D0"/>
    <w:rsid w:val="005A1737"/>
    <w:rsid w:val="005A66DA"/>
    <w:rsid w:val="005B66DE"/>
    <w:rsid w:val="005F6D97"/>
    <w:rsid w:val="00610023"/>
    <w:rsid w:val="00673830"/>
    <w:rsid w:val="006D65C4"/>
    <w:rsid w:val="00726393"/>
    <w:rsid w:val="00736E79"/>
    <w:rsid w:val="00760477"/>
    <w:rsid w:val="00761C43"/>
    <w:rsid w:val="007725FF"/>
    <w:rsid w:val="00773E44"/>
    <w:rsid w:val="00776817"/>
    <w:rsid w:val="00777FAA"/>
    <w:rsid w:val="00790BBB"/>
    <w:rsid w:val="00797845"/>
    <w:rsid w:val="007A6717"/>
    <w:rsid w:val="007C3D8D"/>
    <w:rsid w:val="008426B3"/>
    <w:rsid w:val="00856058"/>
    <w:rsid w:val="0086173B"/>
    <w:rsid w:val="0089730C"/>
    <w:rsid w:val="008B4F6D"/>
    <w:rsid w:val="008C5F9E"/>
    <w:rsid w:val="008E2473"/>
    <w:rsid w:val="008F4DF5"/>
    <w:rsid w:val="00970E70"/>
    <w:rsid w:val="0097213E"/>
    <w:rsid w:val="009B588D"/>
    <w:rsid w:val="009E066D"/>
    <w:rsid w:val="009F005E"/>
    <w:rsid w:val="00A134A9"/>
    <w:rsid w:val="00A25FD7"/>
    <w:rsid w:val="00A3371F"/>
    <w:rsid w:val="00A3640A"/>
    <w:rsid w:val="00A44617"/>
    <w:rsid w:val="00A45D2F"/>
    <w:rsid w:val="00A569C6"/>
    <w:rsid w:val="00A822DE"/>
    <w:rsid w:val="00AE503D"/>
    <w:rsid w:val="00B06E4A"/>
    <w:rsid w:val="00B07E47"/>
    <w:rsid w:val="00B3238F"/>
    <w:rsid w:val="00B93206"/>
    <w:rsid w:val="00BF3041"/>
    <w:rsid w:val="00C13C9B"/>
    <w:rsid w:val="00C14376"/>
    <w:rsid w:val="00C200D9"/>
    <w:rsid w:val="00C220D0"/>
    <w:rsid w:val="00D27037"/>
    <w:rsid w:val="00D37CE8"/>
    <w:rsid w:val="00D541C8"/>
    <w:rsid w:val="00D67E7C"/>
    <w:rsid w:val="00D95DA2"/>
    <w:rsid w:val="00D96F5C"/>
    <w:rsid w:val="00DB0452"/>
    <w:rsid w:val="00DB48A1"/>
    <w:rsid w:val="00DC1028"/>
    <w:rsid w:val="00DC5716"/>
    <w:rsid w:val="00DE2F1F"/>
    <w:rsid w:val="00DF0E3D"/>
    <w:rsid w:val="00DF6975"/>
    <w:rsid w:val="00E16C0F"/>
    <w:rsid w:val="00E370CA"/>
    <w:rsid w:val="00E66355"/>
    <w:rsid w:val="00E755C1"/>
    <w:rsid w:val="00E80A4F"/>
    <w:rsid w:val="00E86470"/>
    <w:rsid w:val="00E87166"/>
    <w:rsid w:val="00E92559"/>
    <w:rsid w:val="00EA045C"/>
    <w:rsid w:val="00EA32F1"/>
    <w:rsid w:val="00F5617F"/>
    <w:rsid w:val="00F75BDE"/>
    <w:rsid w:val="00F96B6E"/>
    <w:rsid w:val="00FA30FF"/>
    <w:rsid w:val="00FA44BD"/>
    <w:rsid w:val="00FB7048"/>
    <w:rsid w:val="00FC310D"/>
    <w:rsid w:val="00FD694F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A5C9F-311A-4A4A-A691-87D21C7A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9B"/>
    <w:pPr>
      <w:ind w:left="720"/>
      <w:contextualSpacing/>
    </w:pPr>
  </w:style>
  <w:style w:type="character" w:styleId="a4">
    <w:name w:val="Strong"/>
    <w:basedOn w:val="a0"/>
    <w:uiPriority w:val="22"/>
    <w:qFormat/>
    <w:rsid w:val="006D65C4"/>
    <w:rPr>
      <w:b/>
      <w:bCs/>
    </w:rPr>
  </w:style>
  <w:style w:type="paragraph" w:styleId="a5">
    <w:name w:val="header"/>
    <w:basedOn w:val="a"/>
    <w:link w:val="a6"/>
    <w:uiPriority w:val="99"/>
    <w:unhideWhenUsed/>
    <w:rsid w:val="00C2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0D9"/>
  </w:style>
  <w:style w:type="paragraph" w:styleId="a7">
    <w:name w:val="footer"/>
    <w:basedOn w:val="a"/>
    <w:link w:val="a8"/>
    <w:uiPriority w:val="99"/>
    <w:unhideWhenUsed/>
    <w:rsid w:val="00C2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0D9"/>
  </w:style>
  <w:style w:type="character" w:styleId="a9">
    <w:name w:val="Hyperlink"/>
    <w:basedOn w:val="a0"/>
    <w:uiPriority w:val="99"/>
    <w:unhideWhenUsed/>
    <w:rsid w:val="00FD6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3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14</Pages>
  <Words>5192</Words>
  <Characters>29599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34722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96</cp:revision>
  <dcterms:created xsi:type="dcterms:W3CDTF">2021-11-09T06:15:00Z</dcterms:created>
  <dcterms:modified xsi:type="dcterms:W3CDTF">2024-02-20T06:42:00Z</dcterms:modified>
</cp:coreProperties>
</file>