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BB" w:rsidRPr="00D419BB" w:rsidRDefault="00D419BB" w:rsidP="006E7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19BB">
        <w:rPr>
          <w:rFonts w:ascii="Times New Roman" w:hAnsi="Times New Roman" w:cs="Times New Roman"/>
          <w:b/>
          <w:sz w:val="28"/>
          <w:szCs w:val="28"/>
        </w:rPr>
        <w:t>Исследование инфраструктуры и надежности работы железнодорожного узла с учетом изменений структуры и динамики грузопотоков</w:t>
      </w:r>
    </w:p>
    <w:p w:rsidR="00D419BB" w:rsidRPr="00D419BB" w:rsidRDefault="00D419BB" w:rsidP="006E7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Анализ методов измерений силового воздействия подвижного состава на путь и систем технического контроля колес при движении поезда / Ю. П. Бороненко, Р. В. Рахимов, Р. Ю. Григорьев, В. В. Попов.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Известия Петербургского университета путей сообщения. –2020. – Т. 17. – № 3. – С. 324-344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Белоусова Н. И. Мониторинг оценок эластичности в информационном обеспечении транспортных инфраструктурных проектов / Н. И. Белоусова.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интернет и цифровой экономики : сб. науч. тр. III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c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участием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научю-практ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ИП Зуева Т. В., 2020. – С. 22-24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Володин А. Б. Анализ подходов к определению пропускных способностей объектов транспортной инфраструктуры / А. Б. Володин, А. П.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Лутай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П. В. Куренков.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Техник транспорта: образование и практика. – 2020. – Т. 1. – № 4. – С. 322-328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Гогичаева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И. Ю. Разработка системы оптимального управления информационными потоками в системе «поставщик-потребитель» услуг грузовых железнодорожных перевозок / И. Ю.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Гогичаева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Наука сегодня: задачи и пути их решения. : сб. ст.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2020. – С. 16-22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Голубинский В. В. Особенности формирования стратегии развития железнодорожного транспорта в российской федерации / В. В. Голубинский.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Экономика и социум. – 2020. – № 1(68). – С. 1078-1080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>Давыдов А. М Патентные исследования в сегменте приоритетных направлений инновационного развития железнодорожного транспорта / А. М. Давыдов –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Технологические инновации и научные открытия. : сб. науч. ст. III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/ ред. А. Р.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Вестник науки. – 2020. – С. 33-55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Доможирова А. Д. Исследование надежности эксплуатационной работы железнодорожной линии на горно-перевальном участке / А. Д. Доможирова., Н. Ю. Гончарова., Р. Ю. Упырь.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: науч.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сб. – 2020. – № 6. – С. 24-27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B32882" w:rsidRPr="000645FF" w:rsidRDefault="00777CB5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Жебанов</w:t>
      </w:r>
      <w:proofErr w:type="spellEnd"/>
      <w:r w:rsidR="00B32882" w:rsidRPr="000645FF">
        <w:rPr>
          <w:rFonts w:ascii="Times New Roman" w:hAnsi="Times New Roman" w:cs="Times New Roman"/>
          <w:sz w:val="28"/>
          <w:szCs w:val="28"/>
        </w:rPr>
        <w:t xml:space="preserve"> А. В. Современные тенденции в обеспечении бесперебойности перевозочного процесса железнодорожного транспорта / А. В. </w:t>
      </w:r>
      <w:proofErr w:type="spellStart"/>
      <w:r w:rsidR="00B32882" w:rsidRPr="000645FF">
        <w:rPr>
          <w:rFonts w:ascii="Times New Roman" w:hAnsi="Times New Roman" w:cs="Times New Roman"/>
          <w:sz w:val="28"/>
          <w:szCs w:val="28"/>
        </w:rPr>
        <w:t>Жебанов</w:t>
      </w:r>
      <w:proofErr w:type="spellEnd"/>
      <w:r w:rsidR="00B32882" w:rsidRPr="000645FF">
        <w:rPr>
          <w:rFonts w:ascii="Times New Roman" w:hAnsi="Times New Roman" w:cs="Times New Roman"/>
          <w:sz w:val="28"/>
          <w:szCs w:val="28"/>
        </w:rPr>
        <w:t>, С. В. Коркина</w:t>
      </w:r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32882" w:rsidRPr="000645FF">
        <w:rPr>
          <w:rFonts w:ascii="Times New Roman" w:hAnsi="Times New Roman" w:cs="Times New Roman"/>
          <w:sz w:val="28"/>
          <w:szCs w:val="28"/>
        </w:rPr>
        <w:t xml:space="preserve"> // Вызовы и решения для </w:t>
      </w:r>
      <w:r w:rsidRPr="000645FF">
        <w:rPr>
          <w:rFonts w:ascii="Times New Roman" w:hAnsi="Times New Roman" w:cs="Times New Roman"/>
          <w:sz w:val="28"/>
          <w:szCs w:val="28"/>
        </w:rPr>
        <w:t>бизнеса: ВЭД в новых реалиях : сб.</w:t>
      </w:r>
      <w:r w:rsidR="00B32882" w:rsidRPr="000645FF">
        <w:rPr>
          <w:rFonts w:ascii="Times New Roman" w:hAnsi="Times New Roman" w:cs="Times New Roman"/>
          <w:sz w:val="28"/>
          <w:szCs w:val="28"/>
        </w:rPr>
        <w:t xml:space="preserve"> </w:t>
      </w:r>
      <w:r w:rsidRPr="000645FF">
        <w:rPr>
          <w:rFonts w:ascii="Times New Roman" w:hAnsi="Times New Roman" w:cs="Times New Roman"/>
          <w:sz w:val="28"/>
          <w:szCs w:val="28"/>
        </w:rPr>
        <w:t>ст.</w:t>
      </w:r>
      <w:r w:rsidR="00B32882" w:rsidRPr="000645FF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="00B32882" w:rsidRPr="000645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внешнеэконом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 науч.</w:t>
      </w:r>
      <w:r w:rsidR="00B32882" w:rsidRPr="000645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32882" w:rsidRPr="000645F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форума.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 xml:space="preserve">М. </w:t>
      </w:r>
      <w:r w:rsidR="00B32882" w:rsidRPr="000645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32882" w:rsidRPr="000645FF">
        <w:rPr>
          <w:rFonts w:ascii="Times New Roman" w:hAnsi="Times New Roman" w:cs="Times New Roman"/>
          <w:sz w:val="28"/>
          <w:szCs w:val="28"/>
        </w:rPr>
        <w:t xml:space="preserve"> </w:t>
      </w:r>
      <w:r w:rsidRPr="000645FF">
        <w:rPr>
          <w:rFonts w:ascii="Times New Roman" w:hAnsi="Times New Roman" w:cs="Times New Roman"/>
          <w:sz w:val="28"/>
          <w:szCs w:val="28"/>
        </w:rPr>
        <w:t>РЭУ им. Г.В. Плеханова</w:t>
      </w:r>
      <w:r w:rsidR="00B32882" w:rsidRPr="000645FF">
        <w:rPr>
          <w:rFonts w:ascii="Times New Roman" w:hAnsi="Times New Roman" w:cs="Times New Roman"/>
          <w:sz w:val="28"/>
          <w:szCs w:val="28"/>
        </w:rPr>
        <w:t>, 2023. – С. 119-122</w:t>
      </w:r>
      <w:r w:rsidRPr="000645F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lastRenderedPageBreak/>
        <w:t xml:space="preserve">Зубков В. Н. Совершенствование технологии работы станции Сальск на базе ее реконструкции для освоения растущих объемов грузовых перевозок / В. Н. Зубков, И. Ф. Кравченко.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Вестник Ростовского государственного университета путей сообщения. – 2021. – № 4(84). – С. 122-131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B32882" w:rsidRPr="000645FF" w:rsidRDefault="00777CB5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>Кириченко</w:t>
      </w:r>
      <w:r w:rsidR="00B32882" w:rsidRPr="000645FF">
        <w:rPr>
          <w:rFonts w:ascii="Times New Roman" w:hAnsi="Times New Roman" w:cs="Times New Roman"/>
          <w:sz w:val="28"/>
          <w:szCs w:val="28"/>
        </w:rPr>
        <w:t xml:space="preserve"> М. А. Развитие железнодорожной инфраструктуры центрального транспортного узла в России / М. А. Кириченко</w:t>
      </w:r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32882" w:rsidRPr="000645FF">
        <w:rPr>
          <w:rFonts w:ascii="Times New Roman" w:hAnsi="Times New Roman" w:cs="Times New Roman"/>
          <w:sz w:val="28"/>
          <w:szCs w:val="28"/>
        </w:rPr>
        <w:t xml:space="preserve"> // Ресурсосбережение и экология: агропромышленный комплекс, проектир</w:t>
      </w:r>
      <w:r w:rsidRPr="000645FF">
        <w:rPr>
          <w:rFonts w:ascii="Times New Roman" w:hAnsi="Times New Roman" w:cs="Times New Roman"/>
          <w:sz w:val="28"/>
          <w:szCs w:val="28"/>
        </w:rPr>
        <w:t>ование и строительство : сб. науч. ст.</w:t>
      </w:r>
      <w:r w:rsidR="00B32882" w:rsidRPr="0006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82" w:rsidRPr="000645F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 науч.</w:t>
      </w:r>
      <w:r w:rsidR="00B32882" w:rsidRPr="000645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32882" w:rsidRPr="000645F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  <w:r w:rsidR="00B32882" w:rsidRPr="0006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82" w:rsidRPr="000645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  <w:r w:rsidR="00B32882" w:rsidRPr="000645FF">
        <w:rPr>
          <w:rFonts w:ascii="Times New Roman" w:hAnsi="Times New Roman" w:cs="Times New Roman"/>
          <w:sz w:val="28"/>
          <w:szCs w:val="28"/>
        </w:rPr>
        <w:t xml:space="preserve"> молодых ученых, аспирантов, магистров и бакалавров. – </w:t>
      </w:r>
      <w:proofErr w:type="gramStart"/>
      <w:r w:rsidR="00B32882" w:rsidRPr="000645FF">
        <w:rPr>
          <w:rFonts w:ascii="Times New Roman" w:hAnsi="Times New Roman" w:cs="Times New Roman"/>
          <w:sz w:val="28"/>
          <w:szCs w:val="28"/>
        </w:rPr>
        <w:t>Курск</w:t>
      </w:r>
      <w:r w:rsidRPr="000645FF">
        <w:rPr>
          <w:rFonts w:ascii="Times New Roman" w:hAnsi="Times New Roman" w:cs="Times New Roman"/>
          <w:sz w:val="28"/>
          <w:szCs w:val="28"/>
        </w:rPr>
        <w:t xml:space="preserve"> </w:t>
      </w:r>
      <w:r w:rsidR="00B32882" w:rsidRPr="000645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32882" w:rsidRPr="000645FF">
        <w:rPr>
          <w:rFonts w:ascii="Times New Roman" w:hAnsi="Times New Roman" w:cs="Times New Roman"/>
          <w:sz w:val="28"/>
          <w:szCs w:val="28"/>
        </w:rPr>
        <w:t xml:space="preserve"> </w:t>
      </w:r>
      <w:r w:rsidRPr="000645FF">
        <w:rPr>
          <w:rFonts w:ascii="Times New Roman" w:hAnsi="Times New Roman" w:cs="Times New Roman"/>
          <w:sz w:val="28"/>
          <w:szCs w:val="28"/>
        </w:rPr>
        <w:t>Университетская книга</w:t>
      </w:r>
      <w:r w:rsidR="00B32882" w:rsidRPr="000645FF">
        <w:rPr>
          <w:rFonts w:ascii="Times New Roman" w:hAnsi="Times New Roman" w:cs="Times New Roman"/>
          <w:sz w:val="28"/>
          <w:szCs w:val="28"/>
        </w:rPr>
        <w:t>, 2023. – С. 248-250</w:t>
      </w:r>
      <w:r w:rsidRPr="000645F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4F4262" w:rsidRPr="000645FF" w:rsidRDefault="00777CB5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>Козлов</w:t>
      </w:r>
      <w:r w:rsidR="004F4262" w:rsidRPr="000645FF">
        <w:rPr>
          <w:rFonts w:ascii="Times New Roman" w:hAnsi="Times New Roman" w:cs="Times New Roman"/>
          <w:sz w:val="28"/>
          <w:szCs w:val="28"/>
        </w:rPr>
        <w:t xml:space="preserve"> А. В. Управление дискретными транспортными потоками / А. В. Козлов</w:t>
      </w:r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F4262" w:rsidRPr="000645FF">
        <w:rPr>
          <w:rFonts w:ascii="Times New Roman" w:hAnsi="Times New Roman" w:cs="Times New Roman"/>
          <w:sz w:val="28"/>
          <w:szCs w:val="28"/>
        </w:rPr>
        <w:t xml:space="preserve"> // Наука и технологии железных дорог. – 2023. – Т. 7, № 4(28). – С. 41-46</w:t>
      </w:r>
      <w:r w:rsidRPr="000645F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Козлов В. О. Конструктивно-технологические решения, реализованные при реконструкции железнодорожного путепровода через Большую Тульскую улицу в г. Москве / В. О. Козлов.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Наука, техника и образование. – 2020. – № 3(67). – С. 16-21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Коришева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О. В Обоснование развития железнодорожной инфраструктуры как локомотива трансформации российской экономики и обеспечения экономической безопасности страны / О. В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Коришева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ЭТАП: экономическая теория, анализ, практика. – 2020. – № 6. – С. 163-175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Косоногова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Е.С. Анализ концептуальных основ стратегии инновационного развития ОАО «РЖД» / Е.С.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Косоногова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А.В Сушков.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Современные аспекты экономики. – 2020. – № 2(270). – С. 133-138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Краковский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Ю. М. Повышение провозной способности сети за счет рациональной организации ремонтно-восстановительных работ пути / Ю. М.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Краковский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Начигин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2020. – № 2(66). – С. 109-115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Лисицын А. И Современные технические средства и эффективные технологии для инфраструктурного комплекса / А. И Лисицын.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№8. – С. 43-49</w:t>
      </w:r>
      <w:r w:rsidR="00195EB6" w:rsidRPr="000645FF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Логистика и управление цепями поставок на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учебник для вузов / И. В.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Карапетянц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[и др.] ; под ред. И. В.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Карапетянц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Е. И. Павловой.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2023. – 362 с.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Малышев М. И. Обзор исследований в области повышения эффективности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перевозок на основе технологических решений / М. И Малышев.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Научный вестник Московского государственного технического университета гражданской авиации. – 2020. – Т. 23. – № 4. – С. 58-71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lastRenderedPageBreak/>
        <w:t>Мачерет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Д. А. Методологические проблемы оценки эффективности инфраструктурных проектов на транспорте / Д. А.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А. Д. Разуваев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2020. – №10. – С. 15-25</w:t>
      </w:r>
      <w:r w:rsidR="00195EB6" w:rsidRPr="000645FF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Д. А. Оценка ценности и эффективности развития железнодорожной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инфраструктуры./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Д. А.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Ледней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электронный. – 2020. – № 7. – С. 14-23 // Public.ru.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Д. А Оценка эффективности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интермодальной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/ Д. А.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Р. А. Титов.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:электронный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// Экономика железных дорог. – 2020. – № 8. – С. 15-21</w:t>
      </w:r>
      <w:r w:rsidR="00195EB6" w:rsidRPr="000645FF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6E6581" w:rsidRPr="000645FF" w:rsidRDefault="006E6581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</w:t>
      </w:r>
      <w:r w:rsidR="00777CB5" w:rsidRPr="000645FF">
        <w:rPr>
          <w:rFonts w:ascii="Times New Roman" w:hAnsi="Times New Roman" w:cs="Times New Roman"/>
          <w:sz w:val="28"/>
          <w:szCs w:val="28"/>
        </w:rPr>
        <w:t>изгирева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Е. Е. К вопросу оценки пространственно-планировочных и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инфраструктурно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-технологических показателей транспортных узлов / Е. Е.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Мизгирева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Т. В. Никонова. </w:t>
      </w:r>
      <w:r w:rsidR="00777CB5" w:rsidRPr="000645FF">
        <w:rPr>
          <w:rFonts w:ascii="Times New Roman" w:hAnsi="Times New Roman" w:cs="Times New Roman"/>
          <w:sz w:val="28"/>
          <w:szCs w:val="28"/>
        </w:rPr>
        <w:t>–</w:t>
      </w:r>
      <w:r w:rsidRPr="00064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</w:t>
      </w:r>
      <w:r w:rsidR="00777CB5" w:rsidRPr="000645FF">
        <w:rPr>
          <w:rFonts w:ascii="Times New Roman" w:hAnsi="Times New Roman" w:cs="Times New Roman"/>
          <w:sz w:val="28"/>
          <w:szCs w:val="28"/>
        </w:rPr>
        <w:t>азование, производство : сб. науч. тр.</w:t>
      </w:r>
      <w:r w:rsidRPr="0006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777CB5" w:rsidRPr="000645F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777CB5" w:rsidRPr="000645F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77CB5" w:rsidRPr="00064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7CB5" w:rsidRPr="000645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77CB5" w:rsidRPr="000645FF">
        <w:rPr>
          <w:rFonts w:ascii="Times New Roman" w:hAnsi="Times New Roman" w:cs="Times New Roman"/>
          <w:sz w:val="28"/>
          <w:szCs w:val="28"/>
        </w:rPr>
        <w:t>.</w:t>
      </w:r>
      <w:r w:rsidRPr="000645FF">
        <w:rPr>
          <w:rFonts w:ascii="Times New Roman" w:hAnsi="Times New Roman" w:cs="Times New Roman"/>
          <w:sz w:val="28"/>
          <w:szCs w:val="28"/>
        </w:rPr>
        <w:t xml:space="preserve"> / РГУПС. </w:t>
      </w:r>
      <w:r w:rsidR="00777CB5" w:rsidRPr="000645FF">
        <w:rPr>
          <w:rFonts w:ascii="Times New Roman" w:hAnsi="Times New Roman" w:cs="Times New Roman"/>
          <w:sz w:val="28"/>
          <w:szCs w:val="28"/>
        </w:rPr>
        <w:t>–</w:t>
      </w:r>
      <w:r w:rsidRPr="000645FF">
        <w:rPr>
          <w:rFonts w:ascii="Times New Roman" w:hAnsi="Times New Roman" w:cs="Times New Roman"/>
          <w:sz w:val="28"/>
          <w:szCs w:val="28"/>
        </w:rPr>
        <w:t xml:space="preserve"> Ростов-на-Дону, 2023. </w:t>
      </w:r>
      <w:r w:rsidR="00777CB5" w:rsidRPr="000645FF">
        <w:rPr>
          <w:rFonts w:ascii="Times New Roman" w:hAnsi="Times New Roman" w:cs="Times New Roman"/>
          <w:sz w:val="28"/>
          <w:szCs w:val="28"/>
        </w:rPr>
        <w:t>–</w:t>
      </w:r>
      <w:r w:rsidRPr="000645FF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2</w:t>
      </w:r>
      <w:r w:rsidR="00777CB5" w:rsidRPr="000645FF">
        <w:rPr>
          <w:rFonts w:ascii="Times New Roman" w:hAnsi="Times New Roman" w:cs="Times New Roman"/>
          <w:sz w:val="28"/>
          <w:szCs w:val="28"/>
        </w:rPr>
        <w:t xml:space="preserve"> </w:t>
      </w:r>
      <w:r w:rsidRPr="000645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Технические и гуманитарные науки. </w:t>
      </w:r>
      <w:r w:rsidR="00777CB5" w:rsidRPr="000645FF">
        <w:rPr>
          <w:rFonts w:ascii="Times New Roman" w:hAnsi="Times New Roman" w:cs="Times New Roman"/>
          <w:sz w:val="28"/>
          <w:szCs w:val="28"/>
        </w:rPr>
        <w:t>–</w:t>
      </w:r>
      <w:r w:rsidRPr="000645FF">
        <w:rPr>
          <w:rFonts w:ascii="Times New Roman" w:hAnsi="Times New Roman" w:cs="Times New Roman"/>
          <w:sz w:val="28"/>
          <w:szCs w:val="28"/>
        </w:rPr>
        <w:t xml:space="preserve"> С. 267-271</w:t>
      </w:r>
      <w:r w:rsidR="00777CB5" w:rsidRPr="000645F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Назимова С. А. Итоги и направления развития инфраструктурного комплекса / С. А Назимова.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2020. – № 3. – С. 2-7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Некоторые предложения по формированию структуры автоматизированной системы управления железнодорожным транспортом / В. А.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Р. А. Пантелеев., А. К. Иванов., М. Г. Яшин.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железная дорога. Новейшие и перспективные системы обеспечения движения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поездов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сб. ст.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/ ред. М. Г. Яшин – СПб.,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Петергоф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ВА МТО им.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Хрулев</w:t>
      </w:r>
      <w:r w:rsidR="00777CB5" w:rsidRPr="000645F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2020. – С. 50-62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Нечипорук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М. В. Имитационное моделирование развития Ванино-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Совгаванского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мультимодального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транспортного узла / М. В.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Нечипорук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В. А. Анисимов.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Бюллетень результатов научных исследований. – 2022. – № 3. – С. 73-88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В. А. Разработка алгоритма расчета потребности профильного недвижимого имущества объектов железнодорожной транспортной инфраструктуры с целью оптимизации грузовой работы / В. А.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Н. В. Власова.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2022. – № 1(73). – С. 188-197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Оптимизация системы технической эксплуатации грузового вагонного состава при организации интенсивных сквозных маршрутных перевозок / В. В.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Кашковский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И. И. Тихий, А.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Аргалант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Р. Р. Аскаров, И.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Баатар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2020. – № 1(65). – С. 50-59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Подобед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Н. А. Концептуальные основы развития транспортно-логистической инфраструктуры ЕАЭС / Н. А.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Подобед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Социальная модернизация: российская специфика и некоторые уроки : </w:t>
      </w:r>
      <w:r w:rsidRPr="000645FF">
        <w:rPr>
          <w:rFonts w:ascii="Times New Roman" w:hAnsi="Times New Roman" w:cs="Times New Roman"/>
          <w:sz w:val="28"/>
          <w:szCs w:val="28"/>
        </w:rPr>
        <w:lastRenderedPageBreak/>
        <w:t xml:space="preserve">монография / ред. А. А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Державинский, 2020. – С. 319-340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В. А Обновление основных средств транспортной компании с учетом динамики конъюнктуры рынка / В. А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Е. Н Овсянникова.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2020. – Т. 6. – № 1. – С. 146-160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Покровская О. Д. Экономическое сравнение вариантов организации контрейлерного терминала на сортировочной станции / О. Д. Покровская.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Бюллетень результатов научных исследований. – 2020. – № 4. – С. 78-100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Резников Д. О Построение многоуровневых моделей для оценки риска схода с рельсов железнодорожного поезда / Д. О Резников.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Живучесть и конструкционное материаловедение (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ЖивКоМ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- 2020). : сб. тр. V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Имаш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РАН, 2020. – С. 225-228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Рихтер Е. Е К вопросу совершенствования конструкции подкладки контррельса стрелочного перевода / Е. Е. Рихтер.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современных научных исследований - 2019. : сб. науч. тр. / ред. А. Н. Давыдова.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2020. – С. 173-181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Савин А. В. Исследования возможности применения технологии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безбалластной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конструкции для российских стрелочных переводов / А. В. Савин, В. В. Королев.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Наука и техника транспорта. – 2020. – № 1. – С. 17-29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Савушкина Ю. В. Обеспечение технической безопасности и надежности перевозки сыпучих грузов / Ю. В. Савушкина., К. В.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Кякк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2020. – № 7-1(59). – С. 47-52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Сафонова Н. В., Контейнеризация, как основа построения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мультимодальной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логистической системы в условиях мирового экономического пространства / Н. В. Сафонова, А. А.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Корненков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Финансовая экономика. – 2020. – № 11. – С. 85-88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B32882" w:rsidRPr="000645FF" w:rsidRDefault="00B32882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Совершенствование интеллектуальных методов обработки данных мониторинга элементов транспортной инфраструктуры / М. А.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Людаговская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Н. А. Антонов, М. А. Кабанов, С. В.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Черномордов</w:t>
      </w:r>
      <w:proofErr w:type="spellEnd"/>
      <w:r w:rsidR="00777CB5"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CB5"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CB5" w:rsidRPr="000645F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645FF">
        <w:rPr>
          <w:rFonts w:ascii="Times New Roman" w:hAnsi="Times New Roman" w:cs="Times New Roman"/>
          <w:sz w:val="28"/>
          <w:szCs w:val="28"/>
        </w:rPr>
        <w:t xml:space="preserve"> // Нелинейный мир. – 2023. – Т. 21, № 4. – С. 15-23</w:t>
      </w:r>
      <w:r w:rsidR="00777CB5" w:rsidRPr="000645F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CB5" w:rsidRPr="000645F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777CB5"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Создание, разработка и внедрение научно обоснованных мультипликативных методов и средств для обеспечения массовых перевозок в условиях чрезвычайных ситуаций за счет повышения живучести железнодорожного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монография / С. В. Усов, И. П. Точилин, Е. А. Колесников, А. В. Жданов, М. Г. Маликов.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Перо, 2020 – 166 с. – Текст : электронный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B32882" w:rsidRPr="000645FF" w:rsidRDefault="00B90589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lastRenderedPageBreak/>
        <w:t>Сысоев</w:t>
      </w:r>
      <w:r w:rsidR="00B32882" w:rsidRPr="000645FF">
        <w:rPr>
          <w:rFonts w:ascii="Times New Roman" w:hAnsi="Times New Roman" w:cs="Times New Roman"/>
          <w:sz w:val="28"/>
          <w:szCs w:val="28"/>
        </w:rPr>
        <w:t xml:space="preserve"> Н. Ю. Взаимодействие станций в промышленном железнодорожном узле / Н. Ю. Сысоев, Е. В. Бородина</w:t>
      </w:r>
      <w:r w:rsidR="00777CB5"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CB5"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7CB5" w:rsidRPr="000645F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32882" w:rsidRPr="000645F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32882" w:rsidRPr="000645FF">
        <w:rPr>
          <w:rFonts w:ascii="Times New Roman" w:hAnsi="Times New Roman" w:cs="Times New Roman"/>
          <w:sz w:val="28"/>
          <w:szCs w:val="28"/>
        </w:rPr>
        <w:t>Кочневские</w:t>
      </w:r>
      <w:proofErr w:type="spellEnd"/>
      <w:r w:rsidR="00B32882" w:rsidRPr="000645FF">
        <w:rPr>
          <w:rFonts w:ascii="Times New Roman" w:hAnsi="Times New Roman" w:cs="Times New Roman"/>
          <w:sz w:val="28"/>
          <w:szCs w:val="28"/>
        </w:rPr>
        <w:t xml:space="preserve"> чтения - 2023: современная теория и практика эксплуатационной работы железных дорог : </w:t>
      </w:r>
      <w:r w:rsidR="00777CB5" w:rsidRPr="000645FF">
        <w:rPr>
          <w:rFonts w:ascii="Times New Roman" w:hAnsi="Times New Roman" w:cs="Times New Roman"/>
          <w:sz w:val="28"/>
          <w:szCs w:val="28"/>
        </w:rPr>
        <w:t xml:space="preserve">сб. науч. тр. 2-й </w:t>
      </w:r>
      <w:proofErr w:type="spellStart"/>
      <w:r w:rsidR="00777CB5" w:rsidRPr="000645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777CB5" w:rsidRPr="000645F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777CB5" w:rsidRPr="000645F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77CB5" w:rsidRPr="00064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7CB5" w:rsidRPr="000645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77CB5" w:rsidRPr="000645F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77CB5" w:rsidRPr="000645FF">
        <w:rPr>
          <w:rFonts w:ascii="Times New Roman" w:hAnsi="Times New Roman" w:cs="Times New Roman"/>
          <w:sz w:val="28"/>
          <w:szCs w:val="28"/>
        </w:rPr>
        <w:t xml:space="preserve">М. </w:t>
      </w:r>
      <w:r w:rsidR="00B32882" w:rsidRPr="000645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32882" w:rsidRPr="000645FF">
        <w:rPr>
          <w:rFonts w:ascii="Times New Roman" w:hAnsi="Times New Roman" w:cs="Times New Roman"/>
          <w:sz w:val="28"/>
          <w:szCs w:val="28"/>
        </w:rPr>
        <w:t xml:space="preserve"> </w:t>
      </w:r>
      <w:r w:rsidR="00777CB5" w:rsidRPr="000645FF">
        <w:rPr>
          <w:rFonts w:ascii="Times New Roman" w:hAnsi="Times New Roman" w:cs="Times New Roman"/>
          <w:sz w:val="28"/>
          <w:szCs w:val="28"/>
        </w:rPr>
        <w:t>РУТ</w:t>
      </w:r>
      <w:r w:rsidR="00B32882" w:rsidRPr="000645FF">
        <w:rPr>
          <w:rFonts w:ascii="Times New Roman" w:hAnsi="Times New Roman" w:cs="Times New Roman"/>
          <w:sz w:val="28"/>
          <w:szCs w:val="28"/>
        </w:rPr>
        <w:t xml:space="preserve"> (МИИТ), 2023. – С. 193-200</w:t>
      </w:r>
      <w:r w:rsidR="00777CB5" w:rsidRPr="000645FF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777CB5" w:rsidRPr="000645FF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777CB5"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проектных решений развития железнодорожной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инфраструктуры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учеб.-метод. пособие к курс. и дипломному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проектир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/ О. Н.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, М. Г. Украинцев, А. Ф. Котляренко [и др.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ФГБОУ ВО РГУПС. – Ростов н/Д, 2021. – 78 с.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Транспортная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инфраструктура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учеб. пособие / Е. В. Фомин, Е. С. Воеводин, А. С.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Кашура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СФУ, 2020. – 104 с.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Упырь Р. Ю. Тяжеловесное движение -резерв увеличения провозной способности / Р. Ю. Упырь, Н. Ю. Гончарова, М. Н. Еременко.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№7. – С. 10-13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Фаталиев Н. Г. Общий курс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учеб. пособие / Н. Г. Фаталиев, И. М. Меликов, А. В. Бабаева.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Махачкала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им. М. М.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2020. – 119 с.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6E6581" w:rsidRPr="000645FF" w:rsidRDefault="006E6581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45FF">
        <w:rPr>
          <w:rFonts w:ascii="Times New Roman" w:hAnsi="Times New Roman" w:cs="Times New Roman"/>
          <w:sz w:val="28"/>
          <w:szCs w:val="28"/>
        </w:rPr>
        <w:t>Ч</w:t>
      </w:r>
      <w:r w:rsidR="00B90589" w:rsidRPr="000645FF">
        <w:rPr>
          <w:rFonts w:ascii="Times New Roman" w:hAnsi="Times New Roman" w:cs="Times New Roman"/>
          <w:sz w:val="28"/>
          <w:szCs w:val="28"/>
        </w:rPr>
        <w:t>ислов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 О. Н. Классификационные признаки транспортных узлов на этапах развития и их параметризация / О. Н.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Мизгирева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</w:t>
      </w:r>
      <w:r w:rsidR="00B90589" w:rsidRPr="000645FF">
        <w:rPr>
          <w:rFonts w:ascii="Times New Roman" w:hAnsi="Times New Roman" w:cs="Times New Roman"/>
          <w:sz w:val="28"/>
          <w:szCs w:val="28"/>
        </w:rPr>
        <w:t>–</w:t>
      </w:r>
      <w:r w:rsidRPr="00064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 и логистика: развитие в условиях глобал</w:t>
      </w:r>
      <w:r w:rsidR="00F4292F" w:rsidRPr="000645FF">
        <w:rPr>
          <w:rFonts w:ascii="Times New Roman" w:hAnsi="Times New Roman" w:cs="Times New Roman"/>
          <w:sz w:val="28"/>
          <w:szCs w:val="28"/>
        </w:rPr>
        <w:t>ьных изменений потоков : сб. науч. тр.</w:t>
      </w:r>
      <w:r w:rsidRPr="000645FF">
        <w:rPr>
          <w:rFonts w:ascii="Times New Roman" w:hAnsi="Times New Roman" w:cs="Times New Roman"/>
          <w:sz w:val="28"/>
          <w:szCs w:val="28"/>
        </w:rPr>
        <w:t xml:space="preserve"> VII </w:t>
      </w:r>
      <w:proofErr w:type="spellStart"/>
      <w:r w:rsidR="00F4292F" w:rsidRPr="000645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4292F" w:rsidRPr="000645F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F4292F" w:rsidRPr="000645F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4292F" w:rsidRPr="00064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292F" w:rsidRPr="000645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4292F" w:rsidRPr="000645FF">
        <w:rPr>
          <w:rFonts w:ascii="Times New Roman" w:hAnsi="Times New Roman" w:cs="Times New Roman"/>
          <w:sz w:val="28"/>
          <w:szCs w:val="28"/>
        </w:rPr>
        <w:t>.</w:t>
      </w:r>
      <w:r w:rsidRPr="000645FF">
        <w:rPr>
          <w:rFonts w:ascii="Times New Roman" w:hAnsi="Times New Roman" w:cs="Times New Roman"/>
          <w:sz w:val="28"/>
          <w:szCs w:val="28"/>
        </w:rPr>
        <w:t xml:space="preserve"> / РГУПС. </w:t>
      </w:r>
      <w:r w:rsidR="00F4292F" w:rsidRPr="000645FF">
        <w:rPr>
          <w:rFonts w:ascii="Times New Roman" w:hAnsi="Times New Roman" w:cs="Times New Roman"/>
          <w:sz w:val="28"/>
          <w:szCs w:val="28"/>
        </w:rPr>
        <w:t>–</w:t>
      </w:r>
      <w:r w:rsidRPr="000645FF">
        <w:rPr>
          <w:rFonts w:ascii="Times New Roman" w:hAnsi="Times New Roman" w:cs="Times New Roman"/>
          <w:sz w:val="28"/>
          <w:szCs w:val="28"/>
        </w:rPr>
        <w:t xml:space="preserve"> Ростов-на-Дону, 2023. </w:t>
      </w:r>
      <w:r w:rsidR="00F4292F" w:rsidRPr="000645FF">
        <w:rPr>
          <w:rFonts w:ascii="Times New Roman" w:hAnsi="Times New Roman" w:cs="Times New Roman"/>
          <w:sz w:val="28"/>
          <w:szCs w:val="28"/>
        </w:rPr>
        <w:t>–</w:t>
      </w:r>
      <w:r w:rsidRPr="000645FF">
        <w:rPr>
          <w:rFonts w:ascii="Times New Roman" w:hAnsi="Times New Roman" w:cs="Times New Roman"/>
          <w:sz w:val="28"/>
          <w:szCs w:val="28"/>
        </w:rPr>
        <w:t xml:space="preserve"> С. 400-403</w:t>
      </w:r>
      <w:r w:rsidR="00777CB5" w:rsidRPr="000645FF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D419BB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Шишкина И. В. Цельнолитая подкладка с подушкой для стрелочных переводов нового поколения / И. В. Шишкина.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Транспортное строительство. : сб. ст.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 xml:space="preserve">. / сост. А. А. Локтев, В. В. Королев, И. В. Шишкина.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Перо, 2020. – С. 51-73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</w:p>
    <w:p w:rsidR="00B712E7" w:rsidRPr="000645FF" w:rsidRDefault="00D419BB" w:rsidP="006E70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FF">
        <w:rPr>
          <w:rFonts w:ascii="Times New Roman" w:hAnsi="Times New Roman" w:cs="Times New Roman"/>
          <w:sz w:val="28"/>
          <w:szCs w:val="28"/>
        </w:rPr>
        <w:t xml:space="preserve">Шпак А. С. Оценка состояния транспортной доступности для населения регионов дальневосточного Федерального Округа / А. С. Шпак. 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право : монография / ред. Э. В. Фомин. </w:t>
      </w:r>
      <w:r w:rsidR="00195EB6" w:rsidRPr="000645F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645FF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0645FF">
        <w:rPr>
          <w:rFonts w:ascii="Times New Roman" w:hAnsi="Times New Roman" w:cs="Times New Roman"/>
          <w:sz w:val="28"/>
          <w:szCs w:val="28"/>
        </w:rPr>
        <w:t xml:space="preserve"> Среда, 2020. – С. 101-133 // НЭБ </w:t>
      </w:r>
      <w:proofErr w:type="spellStart"/>
      <w:r w:rsidRPr="000645FF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645FF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B712E7" w:rsidRPr="0006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370D9"/>
    <w:multiLevelType w:val="hybridMultilevel"/>
    <w:tmpl w:val="53A41D90"/>
    <w:lvl w:ilvl="0" w:tplc="9D8CB4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77"/>
    <w:rsid w:val="000645FF"/>
    <w:rsid w:val="00181B76"/>
    <w:rsid w:val="00195EB6"/>
    <w:rsid w:val="003B08B0"/>
    <w:rsid w:val="004F4262"/>
    <w:rsid w:val="006E6581"/>
    <w:rsid w:val="006E7060"/>
    <w:rsid w:val="00777CB5"/>
    <w:rsid w:val="007B686C"/>
    <w:rsid w:val="00885703"/>
    <w:rsid w:val="00940E14"/>
    <w:rsid w:val="0094218B"/>
    <w:rsid w:val="00B32882"/>
    <w:rsid w:val="00B712E7"/>
    <w:rsid w:val="00B90589"/>
    <w:rsid w:val="00D419BB"/>
    <w:rsid w:val="00D529A5"/>
    <w:rsid w:val="00EA5277"/>
    <w:rsid w:val="00F4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E16D1-717D-4860-9E41-1BE57580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7</cp:revision>
  <dcterms:created xsi:type="dcterms:W3CDTF">2024-01-23T11:03:00Z</dcterms:created>
  <dcterms:modified xsi:type="dcterms:W3CDTF">2024-02-19T10:13:00Z</dcterms:modified>
</cp:coreProperties>
</file>