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BC" w:rsidRPr="0052216E" w:rsidRDefault="000A11BC" w:rsidP="00522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216E">
        <w:rPr>
          <w:rFonts w:ascii="Times New Roman" w:hAnsi="Times New Roman" w:cs="Times New Roman"/>
          <w:b/>
          <w:sz w:val="28"/>
          <w:szCs w:val="28"/>
        </w:rPr>
        <w:t>Технология ремонтных работ в путевом хозяйстве</w:t>
      </w:r>
    </w:p>
    <w:p w:rsidR="000A11BC" w:rsidRPr="001B410E" w:rsidRDefault="000A11BC" w:rsidP="00522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hAnsi="Times New Roman" w:cs="Times New Roman"/>
          <w:bCs/>
          <w:sz w:val="28"/>
          <w:szCs w:val="28"/>
        </w:rPr>
        <w:t>Анализ норм проектирования</w:t>
      </w:r>
      <w:r w:rsidRPr="001B410E">
        <w:rPr>
          <w:rFonts w:ascii="Times New Roman" w:hAnsi="Times New Roman" w:cs="Times New Roman"/>
          <w:sz w:val="28"/>
          <w:szCs w:val="28"/>
        </w:rPr>
        <w:t xml:space="preserve"> и содержания профильных кривых / А. В. Тарасов, В. В. Атапин, В. М. Тренькин, Л. И.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электронный // Путь и путевое хозяйство. - 2021. - </w:t>
      </w:r>
      <w:r w:rsidRPr="001B410E">
        <w:rPr>
          <w:rFonts w:ascii="Times New Roman" w:hAnsi="Times New Roman" w:cs="Times New Roman"/>
          <w:bCs/>
          <w:sz w:val="28"/>
          <w:szCs w:val="28"/>
        </w:rPr>
        <w:t>№ 12</w:t>
      </w:r>
      <w:r w:rsidRPr="001B410E">
        <w:rPr>
          <w:rFonts w:ascii="Times New Roman" w:hAnsi="Times New Roman" w:cs="Times New Roman"/>
          <w:sz w:val="28"/>
          <w:szCs w:val="28"/>
        </w:rPr>
        <w:t xml:space="preserve">. - С. 5-8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Белоусов И. Д.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технологий ремонта пути / И. Д. Белоусов.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- 2022.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18-20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C86DF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t xml:space="preserve">Железнодорожный путь высокоскоростных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линий</w:t>
      </w:r>
      <w:r w:rsidR="001C0A9C" w:rsidRPr="001B41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0A9C" w:rsidRPr="001B410E">
        <w:rPr>
          <w:rFonts w:ascii="Times New Roman" w:hAnsi="Times New Roman" w:cs="Times New Roman"/>
          <w:sz w:val="28"/>
          <w:szCs w:val="28"/>
        </w:rPr>
        <w:t xml:space="preserve"> учеб. пособие</w:t>
      </w:r>
      <w:r w:rsidR="007C3649" w:rsidRPr="001B410E">
        <w:rPr>
          <w:rFonts w:ascii="Times New Roman" w:hAnsi="Times New Roman" w:cs="Times New Roman"/>
          <w:sz w:val="28"/>
          <w:szCs w:val="28"/>
        </w:rPr>
        <w:t>.</w:t>
      </w:r>
      <w:r w:rsidR="001C0A9C" w:rsidRPr="001B410E">
        <w:rPr>
          <w:rFonts w:ascii="Times New Roman" w:hAnsi="Times New Roman" w:cs="Times New Roman"/>
          <w:sz w:val="28"/>
          <w:szCs w:val="28"/>
        </w:rPr>
        <w:t xml:space="preserve"> </w:t>
      </w:r>
      <w:r w:rsidRPr="001B410E">
        <w:rPr>
          <w:rFonts w:ascii="Times New Roman" w:hAnsi="Times New Roman" w:cs="Times New Roman"/>
          <w:sz w:val="28"/>
          <w:szCs w:val="28"/>
        </w:rPr>
        <w:t>Ч. 2. Требования к геометрии верхнего строения пути</w:t>
      </w:r>
      <w:r w:rsidR="001C0A9C" w:rsidRPr="001B410E">
        <w:rPr>
          <w:rFonts w:ascii="Times New Roman" w:hAnsi="Times New Roman" w:cs="Times New Roman"/>
          <w:sz w:val="28"/>
          <w:szCs w:val="28"/>
        </w:rPr>
        <w:t xml:space="preserve"> </w:t>
      </w:r>
      <w:r w:rsidR="00C86DF4" w:rsidRPr="001B410E">
        <w:rPr>
          <w:rFonts w:ascii="Times New Roman" w:hAnsi="Times New Roman" w:cs="Times New Roman"/>
          <w:sz w:val="28"/>
          <w:szCs w:val="28"/>
        </w:rPr>
        <w:t xml:space="preserve">/ А. В. </w:t>
      </w:r>
      <w:proofErr w:type="spellStart"/>
      <w:r w:rsidR="00C86DF4" w:rsidRPr="001B410E">
        <w:rPr>
          <w:rFonts w:ascii="Times New Roman" w:hAnsi="Times New Roman" w:cs="Times New Roman"/>
          <w:sz w:val="28"/>
          <w:szCs w:val="28"/>
        </w:rPr>
        <w:t>Замуховский</w:t>
      </w:r>
      <w:proofErr w:type="spellEnd"/>
      <w:r w:rsidR="00C86DF4" w:rsidRPr="001B410E">
        <w:rPr>
          <w:rFonts w:ascii="Times New Roman" w:hAnsi="Times New Roman" w:cs="Times New Roman"/>
          <w:sz w:val="28"/>
          <w:szCs w:val="28"/>
        </w:rPr>
        <w:t xml:space="preserve"> и [др.].</w:t>
      </w:r>
      <w:r w:rsidR="00025624" w:rsidRPr="001B410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Иркутск.-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Проспект, 2020. – 56 с.</w:t>
      </w:r>
      <w:r w:rsidR="00C86DF4" w:rsidRPr="001B410E">
        <w:rPr>
          <w:rFonts w:ascii="Times New Roman" w:hAnsi="Times New Roman" w:cs="Times New Roman"/>
          <w:sz w:val="28"/>
          <w:szCs w:val="28"/>
        </w:rPr>
        <w:t xml:space="preserve"> – Текст: электронный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1B410E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1B410E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="00BD3B23" w:rsidRPr="001B4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А. М. Применение алгоритмов искусственного интеллекта при прогнозировании опас</w:t>
      </w:r>
      <w:r w:rsidR="00025624" w:rsidRPr="001B410E">
        <w:rPr>
          <w:rFonts w:ascii="Times New Roman" w:hAnsi="Times New Roman" w:cs="Times New Roman"/>
          <w:sz w:val="28"/>
          <w:szCs w:val="28"/>
        </w:rPr>
        <w:t>ных отказов в путевом комплексе</w:t>
      </w:r>
      <w:r w:rsidR="001B410E">
        <w:rPr>
          <w:rFonts w:ascii="Times New Roman" w:hAnsi="Times New Roman" w:cs="Times New Roman"/>
          <w:sz w:val="28"/>
          <w:szCs w:val="28"/>
        </w:rPr>
        <w:t xml:space="preserve"> </w:t>
      </w:r>
      <w:r w:rsidRPr="001B410E">
        <w:rPr>
          <w:rFonts w:ascii="Times New Roman" w:hAnsi="Times New Roman" w:cs="Times New Roman"/>
          <w:sz w:val="28"/>
          <w:szCs w:val="28"/>
        </w:rPr>
        <w:t xml:space="preserve">/ А. М.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, И. Б.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Шубинский</w:t>
      </w:r>
      <w:proofErr w:type="spellEnd"/>
      <w:r w:rsidR="00025624" w:rsidRPr="001B41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5624"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5624" w:rsidRPr="001B410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- 2020. - № 12. - С. 38-43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proofErr w:type="spellStart"/>
      <w:r w:rsidRPr="001B410E">
        <w:rPr>
          <w:rFonts w:ascii="Times New Roman" w:hAnsi="Times New Roman" w:cs="Times New Roman"/>
          <w:bCs/>
          <w:sz w:val="28"/>
          <w:szCs w:val="28"/>
        </w:rPr>
        <w:t>перезакреплять</w:t>
      </w:r>
      <w:proofErr w:type="spellEnd"/>
      <w:r w:rsidRPr="001B410E">
        <w:rPr>
          <w:rFonts w:ascii="Times New Roman" w:hAnsi="Times New Roman" w:cs="Times New Roman"/>
          <w:bCs/>
          <w:sz w:val="28"/>
          <w:szCs w:val="28"/>
        </w:rPr>
        <w:t xml:space="preserve"> концевые</w:t>
      </w:r>
      <w:r w:rsidRPr="001B410E">
        <w:rPr>
          <w:rFonts w:ascii="Times New Roman" w:hAnsi="Times New Roman" w:cs="Times New Roman"/>
          <w:sz w:val="28"/>
          <w:szCs w:val="28"/>
        </w:rPr>
        <w:t xml:space="preserve"> участки плетей / В. И.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, Е. В. Мироненко, Т. П. Журавлева. -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электронный // Путь и путевое хозяйство. - 2024. - </w:t>
      </w:r>
      <w:r w:rsidRPr="001B410E">
        <w:rPr>
          <w:rFonts w:ascii="Times New Roman" w:hAnsi="Times New Roman" w:cs="Times New Roman"/>
          <w:bCs/>
          <w:sz w:val="28"/>
          <w:szCs w:val="28"/>
        </w:rPr>
        <w:t>№ 1</w:t>
      </w:r>
      <w:r w:rsidRPr="001B410E">
        <w:rPr>
          <w:rFonts w:ascii="Times New Roman" w:hAnsi="Times New Roman" w:cs="Times New Roman"/>
          <w:sz w:val="28"/>
          <w:szCs w:val="28"/>
        </w:rPr>
        <w:t xml:space="preserve">. - С. 17-19 // </w:t>
      </w:r>
      <w:r w:rsidR="00C0420E" w:rsidRPr="001B410E">
        <w:rPr>
          <w:rFonts w:ascii="Times New Roman" w:hAnsi="Times New Roman" w:cs="Times New Roman"/>
          <w:sz w:val="28"/>
          <w:szCs w:val="28"/>
        </w:rPr>
        <w:t>ИВИС</w:t>
      </w:r>
      <w:r w:rsidR="00BD3B23"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Г. В. Инновационные технологии в путевом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хозяйстве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учеб. пособие / Г. В.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Кордубайлова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; РГУПС. - Ростов н/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[б. и.], 2017. - 101 с</w:t>
      </w:r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gramStart"/>
      <w:r w:rsidRPr="001B410E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 электронный 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ЭБ НТБ РГУПС. 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t xml:space="preserve">Карпов И. Г. Технология, механизация и автоматизация работ по техническому обслуживанию железнодорожного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пути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учеб. пособие  / И. Г. Карпов, С. Ю.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[б. и.], 2020. – 100 с. –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B410E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BD3B23" w:rsidRPr="001B41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Н. И. Соблюдение технологии работ для повышения уровня технического состояния железнодорожной инфраструктуры / Н. И. Коваленко, Н. А. Коваленко</w:t>
      </w:r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Наука и технологии железных дорог. – 2022. – Т. 6. – № 2(22). – С. 58-63 // НЭБ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Коваленко Н. И.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малоинтенсивных железных дорог в современных условиях / Н. И. Коваленко, Н. А. Коваленко.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Мир транспорта. - 2020.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190-200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Колисниченко Е. А. Организация, планирование и управление техническим обслуживанием железнодорожного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Е .А. Колисниченко, А. Г.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Габитов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ИрГУПС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Иркутск: [б. и.], 2021. – 112 с.- Текст: электронный //</w:t>
      </w:r>
      <w:r w:rsidR="00C86DF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 :</w:t>
      </w:r>
      <w:proofErr w:type="gramEnd"/>
      <w:r w:rsid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Комягин С. А.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 ремонта пути / С. А. Комягин.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- 2023.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12-16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t xml:space="preserve">Контроль уплотнения балласта при капитальном ремонте / В. В. Щербаков, И. В. Щербаков, А. А.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Земерова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,</w:t>
      </w:r>
      <w:r w:rsidR="001B410E">
        <w:rPr>
          <w:rFonts w:ascii="Times New Roman" w:hAnsi="Times New Roman" w:cs="Times New Roman"/>
          <w:sz w:val="28"/>
          <w:szCs w:val="28"/>
        </w:rPr>
        <w:t xml:space="preserve"> </w:t>
      </w:r>
      <w:r w:rsidRPr="001B410E">
        <w:rPr>
          <w:rFonts w:ascii="Times New Roman" w:hAnsi="Times New Roman" w:cs="Times New Roman"/>
          <w:sz w:val="28"/>
          <w:szCs w:val="28"/>
        </w:rPr>
        <w:t xml:space="preserve">К. В.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Челядинова</w:t>
      </w:r>
      <w:proofErr w:type="spellEnd"/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gramStart"/>
      <w:r w:rsidRPr="001B410E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 электронный </w:t>
      </w:r>
      <w:r w:rsidRPr="001B410E">
        <w:rPr>
          <w:rFonts w:ascii="Times New Roman" w:hAnsi="Times New Roman" w:cs="Times New Roman"/>
          <w:sz w:val="28"/>
          <w:szCs w:val="28"/>
        </w:rPr>
        <w:t xml:space="preserve">// Путь и путевое хозяйство.  - 2020. - № 4. - С. 13-17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Макаров С. В.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повторных просадок в изолирующих стыках / С. В. Макаров.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- 2021.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15-16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Манойло</w:t>
      </w:r>
      <w:proofErr w:type="spellEnd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С.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Комплексирование координатных и относительных измерений пути для обеспечения выправочных работ / Д. С.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Манойло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- 2021.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30-32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Непомнящих Е. В.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повысить выработку в "окно" при капитальных ремонтах пути / Е. В. Непомнящих, К. А. Кирпичников, Д. Ю.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Ковалюк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- 2022.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33-34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В. И. Междисциплинарный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учеб. пособие / В. И.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Новакович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, Е. В. Корниенко ; РГУПС. - Ростов н/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[б. и.], 2017. - 208 с</w:t>
      </w:r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gramStart"/>
      <w:r w:rsidRPr="001B410E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 электронный 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t xml:space="preserve">Новые технологии для укрепления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карстоопасных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587093" w:rsidRPr="001B410E">
        <w:rPr>
          <w:rFonts w:ascii="Times New Roman" w:hAnsi="Times New Roman" w:cs="Times New Roman"/>
          <w:sz w:val="28"/>
          <w:szCs w:val="28"/>
        </w:rPr>
        <w:t>.</w:t>
      </w:r>
      <w:r w:rsidRPr="001B410E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, С. Е. Власова, А. А. Чекин, Н. В. Стрельцов</w:t>
      </w:r>
      <w:r w:rsidR="00587093" w:rsidRPr="001B41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093"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093" w:rsidRPr="001B410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Путь и путевое хозяйство. - 2020. - № 1. - С. 18-21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 И.Н. Технология работ по строительству земляного полотна и искусственных сооружений. Часть 1. Земляное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полотно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</w:t>
      </w:r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центр по образованию на железнодорожном транспорте, 2021. — 104 с</w:t>
      </w:r>
      <w:r w:rsidRPr="001B410E">
        <w:rPr>
          <w:rFonts w:ascii="Times New Roman" w:eastAsia="Calibri" w:hAnsi="Times New Roman" w:cs="Times New Roman"/>
          <w:sz w:val="28"/>
          <w:szCs w:val="28"/>
        </w:rPr>
        <w:t>.</w:t>
      </w:r>
      <w:r w:rsidR="00C86DF4" w:rsidRPr="001B410E">
        <w:rPr>
          <w:rFonts w:ascii="Times New Roman" w:eastAsia="Calibri" w:hAnsi="Times New Roman" w:cs="Times New Roman"/>
          <w:sz w:val="28"/>
          <w:szCs w:val="28"/>
        </w:rPr>
        <w:t xml:space="preserve">- Текст: </w:t>
      </w:r>
      <w:proofErr w:type="gramStart"/>
      <w:r w:rsidR="00C86DF4" w:rsidRPr="001B410E">
        <w:rPr>
          <w:rFonts w:ascii="Times New Roman" w:eastAsia="Calibri" w:hAnsi="Times New Roman" w:cs="Times New Roman"/>
          <w:sz w:val="28"/>
          <w:szCs w:val="28"/>
        </w:rPr>
        <w:t xml:space="preserve">электронный </w:t>
      </w:r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/ ЭБС УМЦ ЖДТ.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t xml:space="preserve">Определение потребности в путевых работах в современных условиях / В. О. Певзнер, А. И.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Чечельницкий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, А. И. Лисицын</w:t>
      </w:r>
      <w:r w:rsidR="00587093" w:rsidRPr="001B41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87093"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87093" w:rsidRPr="001B410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Путь и путевое хозяйство. - 2021. - № 1. - С. 14-20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bCs/>
          <w:sz w:val="28"/>
          <w:szCs w:val="28"/>
        </w:rPr>
        <w:t>Оценка влияния различных</w:t>
      </w:r>
      <w:r w:rsidRPr="001B410E">
        <w:rPr>
          <w:rFonts w:ascii="Times New Roman" w:hAnsi="Times New Roman" w:cs="Times New Roman"/>
          <w:sz w:val="28"/>
          <w:szCs w:val="28"/>
        </w:rPr>
        <w:t xml:space="preserve"> схем шлифования рельсов на стоимость жизненного цикла участка железнодорожного пути / В. Н. Кошелев, Д. А. Валов, С. А. Васильева, Д.А. Малявин. -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- 2022. - </w:t>
      </w:r>
      <w:r w:rsidRPr="001B410E">
        <w:rPr>
          <w:rFonts w:ascii="Times New Roman" w:hAnsi="Times New Roman" w:cs="Times New Roman"/>
          <w:bCs/>
          <w:sz w:val="28"/>
          <w:szCs w:val="28"/>
        </w:rPr>
        <w:t>№ 9</w:t>
      </w:r>
      <w:r w:rsidRPr="001B410E">
        <w:rPr>
          <w:rFonts w:ascii="Times New Roman" w:hAnsi="Times New Roman" w:cs="Times New Roman"/>
          <w:sz w:val="28"/>
          <w:szCs w:val="28"/>
        </w:rPr>
        <w:t xml:space="preserve">. - С. 70-78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 xml:space="preserve"> А. Ю. Новые технологии и компетенции для высоких скоростей / А. Ю. </w:t>
      </w:r>
      <w:proofErr w:type="spellStart"/>
      <w:r w:rsidRPr="001B410E"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, А. Ю. Петров</w:t>
      </w:r>
      <w:r w:rsidR="00C86DF4" w:rsidRPr="001B410E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Pr="001B410E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- 2020. - № 12. - С. 34-37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Певзнер В. О.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системы управления техническим обслуживанием пути / В. О. Певзнер, Е. Н.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Железнодорожный транспорт. 2021.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54-59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Пикалов А. С. Организация производства работ по капитальному ремонту пути на закрытом перегоне с учетом использования инновационной железнодорожно-строительной техники / А. С. Пикалов, В. К. Милорадович, А. А. Севостьянов</w:t>
      </w:r>
      <w:r w:rsidR="0058709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58709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58709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Сибирского государственного университета путей сообщения. – 2022. – № 2(61). – С. 33-43 // НЭБ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Стоянович</w:t>
      </w:r>
      <w:proofErr w:type="spellEnd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М.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температуры закрепления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бесстыковых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плетей / Г. М.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Стоянович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Пупатенко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Гильмутдинов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- 2021.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15-18 // 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hAnsi="Times New Roman" w:cs="Times New Roman"/>
          <w:sz w:val="28"/>
          <w:szCs w:val="28"/>
        </w:rPr>
        <w:lastRenderedPageBreak/>
        <w:t xml:space="preserve">Суслов О. А. Реорганизация системы технического обслуживания и ремонта </w:t>
      </w:r>
      <w:proofErr w:type="gramStart"/>
      <w:r w:rsidRPr="001B410E">
        <w:rPr>
          <w:rFonts w:ascii="Times New Roman" w:hAnsi="Times New Roman" w:cs="Times New Roman"/>
          <w:sz w:val="28"/>
          <w:szCs w:val="28"/>
        </w:rPr>
        <w:t>пути  /</w:t>
      </w:r>
      <w:proofErr w:type="gramEnd"/>
      <w:r w:rsidRPr="001B410E">
        <w:rPr>
          <w:rFonts w:ascii="Times New Roman" w:hAnsi="Times New Roman" w:cs="Times New Roman"/>
          <w:sz w:val="28"/>
          <w:szCs w:val="28"/>
        </w:rPr>
        <w:t xml:space="preserve"> О. А. Суслов. – Текст: электронный // Путь и путевое хозяйство. - 2021. - № 1. - С. 11-13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Чеченова Л. М. Экономическая оценка и выбор оптимального варианта организации ремонтных работ путевой машины / Л. М. Чеченова, Е. В. Тюленева</w:t>
      </w:r>
      <w:r w:rsid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24C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71224C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1224C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Актуальные вопросы экономики транспорта высоких скоростей : </w:t>
      </w:r>
      <w:r w:rsid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научных статей национальной научно-практической конференции, Санкт-Петербург, 16 июня 2020 года / Под редакцией Н.А. Журавлевой. Том 1. – Санкт-Петербург: Институт независимых социально-экономических исследований - оценка, 2020. – С. 290-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НЭБ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6C05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Чуян С. Н. Капитальные ремонты пути и стрелочных переводов. Ч. 1. / С.Н. Чуян, В. Б. Захаров, А. А. Киселев: учеб. пособие. –</w:t>
      </w:r>
      <w:proofErr w:type="gramStart"/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Санкт-Петербург. – ПГУПС. – 2021. – 45 с. //</w:t>
      </w:r>
      <w:r w:rsidR="00F76C05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 : электронно-библиотечная система</w:t>
      </w:r>
      <w:r w:rsid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B23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Шамраев</w:t>
      </w:r>
      <w:proofErr w:type="spellEnd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В.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ремонта пути с применением путевых машин / В. В.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- 2023.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6-8 // </w:t>
      </w:r>
      <w:r w:rsidRPr="001B410E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B4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4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410E">
        <w:rPr>
          <w:rFonts w:ascii="Times New Roman" w:hAnsi="Times New Roman" w:cs="Times New Roman"/>
          <w:sz w:val="28"/>
          <w:szCs w:val="28"/>
        </w:rPr>
        <w:t>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Организация производства на железнодорожном транспорте / Л.В.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624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C05"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центр по образованию на железнодорожном транспорте, 2021. – 368 c</w:t>
      </w:r>
      <w:r w:rsidRPr="001B410E">
        <w:rPr>
          <w:rFonts w:ascii="Times New Roman" w:eastAsia="Calibri" w:hAnsi="Times New Roman" w:cs="Times New Roman"/>
          <w:sz w:val="28"/>
          <w:szCs w:val="28"/>
        </w:rPr>
        <w:t>.</w:t>
      </w:r>
      <w:r w:rsidR="00F76C05" w:rsidRPr="001B410E">
        <w:rPr>
          <w:rFonts w:ascii="Times New Roman" w:eastAsia="Calibri" w:hAnsi="Times New Roman" w:cs="Times New Roman"/>
          <w:sz w:val="28"/>
          <w:szCs w:val="28"/>
        </w:rPr>
        <w:t xml:space="preserve"> –Текст: электронный</w:t>
      </w:r>
      <w:r w:rsidRPr="001B4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ЭБС УМЦ ЖДТ.</w:t>
      </w:r>
    </w:p>
    <w:p w:rsidR="00117B94" w:rsidRPr="001B410E" w:rsidRDefault="00117B94" w:rsidP="005221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Эргашев</w:t>
      </w:r>
      <w:proofErr w:type="spellEnd"/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 Э.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Двойной роликовый рельсовый захват / У. Э. 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Эргашев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 - 2021. - </w:t>
      </w:r>
      <w:r w:rsidRPr="001B4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37-39 //</w:t>
      </w:r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sectPr w:rsidR="00117B94" w:rsidRPr="001B410E" w:rsidSect="0052216E">
      <w:pgSz w:w="11907" w:h="16839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6B5"/>
    <w:multiLevelType w:val="hybridMultilevel"/>
    <w:tmpl w:val="E528C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B199D"/>
    <w:multiLevelType w:val="hybridMultilevel"/>
    <w:tmpl w:val="8E002A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48E6B58"/>
    <w:multiLevelType w:val="hybridMultilevel"/>
    <w:tmpl w:val="B89848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DE169F2"/>
    <w:multiLevelType w:val="hybridMultilevel"/>
    <w:tmpl w:val="0AF47FD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DF32CE4"/>
    <w:multiLevelType w:val="hybridMultilevel"/>
    <w:tmpl w:val="E56C16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8"/>
    <w:rsid w:val="00025624"/>
    <w:rsid w:val="00053D06"/>
    <w:rsid w:val="00057EDE"/>
    <w:rsid w:val="000A11BC"/>
    <w:rsid w:val="00117B94"/>
    <w:rsid w:val="00162C33"/>
    <w:rsid w:val="001975C2"/>
    <w:rsid w:val="001B410E"/>
    <w:rsid w:val="001C0A9C"/>
    <w:rsid w:val="003402B6"/>
    <w:rsid w:val="00362B59"/>
    <w:rsid w:val="0041228A"/>
    <w:rsid w:val="004230D3"/>
    <w:rsid w:val="00470451"/>
    <w:rsid w:val="004D2518"/>
    <w:rsid w:val="004E0AF5"/>
    <w:rsid w:val="0052216E"/>
    <w:rsid w:val="00587093"/>
    <w:rsid w:val="005911B5"/>
    <w:rsid w:val="005B7557"/>
    <w:rsid w:val="0066527B"/>
    <w:rsid w:val="0067302D"/>
    <w:rsid w:val="006C0F88"/>
    <w:rsid w:val="0071224C"/>
    <w:rsid w:val="00716D96"/>
    <w:rsid w:val="007C3649"/>
    <w:rsid w:val="00837320"/>
    <w:rsid w:val="00851D34"/>
    <w:rsid w:val="00923C17"/>
    <w:rsid w:val="00931F6F"/>
    <w:rsid w:val="009C32F7"/>
    <w:rsid w:val="009D3328"/>
    <w:rsid w:val="00A94828"/>
    <w:rsid w:val="00B6168A"/>
    <w:rsid w:val="00B75A22"/>
    <w:rsid w:val="00BD3B23"/>
    <w:rsid w:val="00C0420E"/>
    <w:rsid w:val="00C46D35"/>
    <w:rsid w:val="00C857F3"/>
    <w:rsid w:val="00C86DF4"/>
    <w:rsid w:val="00D710DF"/>
    <w:rsid w:val="00D722AB"/>
    <w:rsid w:val="00D85C78"/>
    <w:rsid w:val="00E2236B"/>
    <w:rsid w:val="00ED7B49"/>
    <w:rsid w:val="00F27C23"/>
    <w:rsid w:val="00F616E6"/>
    <w:rsid w:val="00F633C3"/>
    <w:rsid w:val="00F76C05"/>
    <w:rsid w:val="00FC60A9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4921-F782-4B7E-AF79-98773016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51</cp:revision>
  <dcterms:created xsi:type="dcterms:W3CDTF">2023-01-10T12:51:00Z</dcterms:created>
  <dcterms:modified xsi:type="dcterms:W3CDTF">2024-02-21T06:15:00Z</dcterms:modified>
</cp:coreProperties>
</file>