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18" w:rsidRPr="00F551AE" w:rsidRDefault="008E7218" w:rsidP="008E721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1AE">
        <w:rPr>
          <w:rFonts w:ascii="Times New Roman" w:hAnsi="Times New Roman" w:cs="Times New Roman"/>
          <w:b/>
          <w:sz w:val="28"/>
          <w:szCs w:val="28"/>
        </w:rPr>
        <w:t>Теневая экономика и ее влияние на экономическую безопасность</w:t>
      </w:r>
    </w:p>
    <w:p w:rsidR="008E7218" w:rsidRPr="00F551AE" w:rsidRDefault="008E7218" w:rsidP="008E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1AE">
        <w:rPr>
          <w:rFonts w:ascii="Times New Roman" w:hAnsi="Times New Roman" w:cs="Times New Roman"/>
          <w:sz w:val="28"/>
          <w:szCs w:val="28"/>
        </w:rPr>
        <w:t>Абдульбакиева С.И. Теневая экономика как фактор угрозы экономической безопасности страны / С.И. Абдульбакиева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</w:t>
      </w:r>
      <w:r w:rsidR="00FA6BAE" w:rsidRPr="00F551AE">
        <w:rPr>
          <w:rFonts w:ascii="Times New Roman" w:hAnsi="Times New Roman" w:cs="Times New Roman"/>
          <w:sz w:val="28"/>
          <w:szCs w:val="28"/>
        </w:rPr>
        <w:t>P</w:t>
      </w:r>
      <w:r w:rsidRPr="00F551AE">
        <w:rPr>
          <w:rFonts w:ascii="Times New Roman" w:hAnsi="Times New Roman" w:cs="Times New Roman"/>
          <w:sz w:val="28"/>
          <w:szCs w:val="28"/>
        </w:rPr>
        <w:t xml:space="preserve">riority directions of scientific research. </w:t>
      </w:r>
      <w:r w:rsidRPr="00F551AE">
        <w:rPr>
          <w:rFonts w:ascii="Times New Roman" w:hAnsi="Times New Roman" w:cs="Times New Roman"/>
          <w:sz w:val="28"/>
          <w:szCs w:val="28"/>
          <w:lang w:val="en-US"/>
        </w:rPr>
        <w:t xml:space="preserve">Analysis, governance, prospects : Collection of articles based on the results of International scientific and practical conference, Novosibirsk, 2020 </w:t>
      </w:r>
      <w:r w:rsidRPr="00F551AE">
        <w:rPr>
          <w:rFonts w:ascii="Times New Roman" w:hAnsi="Times New Roman" w:cs="Times New Roman"/>
          <w:sz w:val="28"/>
          <w:szCs w:val="28"/>
        </w:rPr>
        <w:t>года</w:t>
      </w:r>
      <w:r w:rsidRPr="00F551AE">
        <w:rPr>
          <w:rFonts w:ascii="Times New Roman" w:hAnsi="Times New Roman" w:cs="Times New Roman"/>
          <w:sz w:val="28"/>
          <w:szCs w:val="28"/>
          <w:lang w:val="en-US"/>
        </w:rPr>
        <w:t xml:space="preserve">. – Sterlitamak : </w:t>
      </w:r>
      <w:r w:rsidRPr="00F551AE">
        <w:rPr>
          <w:rFonts w:ascii="Times New Roman" w:hAnsi="Times New Roman" w:cs="Times New Roman"/>
          <w:sz w:val="28"/>
          <w:szCs w:val="28"/>
        </w:rPr>
        <w:t>Агентство</w:t>
      </w:r>
      <w:r w:rsidRPr="00F551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51AE">
        <w:rPr>
          <w:rFonts w:ascii="Times New Roman" w:hAnsi="Times New Roman" w:cs="Times New Roman"/>
          <w:sz w:val="28"/>
          <w:szCs w:val="28"/>
        </w:rPr>
        <w:t>международных</w:t>
      </w:r>
      <w:r w:rsidRPr="00F551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51AE">
        <w:rPr>
          <w:rFonts w:ascii="Times New Roman" w:hAnsi="Times New Roman" w:cs="Times New Roman"/>
          <w:sz w:val="28"/>
          <w:szCs w:val="28"/>
        </w:rPr>
        <w:t>исследований</w:t>
      </w:r>
      <w:r w:rsidRPr="00F551AE">
        <w:rPr>
          <w:rFonts w:ascii="Times New Roman" w:hAnsi="Times New Roman" w:cs="Times New Roman"/>
          <w:sz w:val="28"/>
          <w:szCs w:val="28"/>
          <w:lang w:val="en-US"/>
        </w:rPr>
        <w:t xml:space="preserve">, 2022. – </w:t>
      </w:r>
      <w:r w:rsidRPr="00F551AE">
        <w:rPr>
          <w:rFonts w:ascii="Times New Roman" w:hAnsi="Times New Roman" w:cs="Times New Roman"/>
          <w:sz w:val="28"/>
          <w:szCs w:val="28"/>
        </w:rPr>
        <w:t>С</w:t>
      </w:r>
      <w:r w:rsidRPr="00F551AE">
        <w:rPr>
          <w:rFonts w:ascii="Times New Roman" w:hAnsi="Times New Roman" w:cs="Times New Roman"/>
          <w:sz w:val="28"/>
          <w:szCs w:val="28"/>
          <w:lang w:val="en-US"/>
        </w:rPr>
        <w:t xml:space="preserve">. 251-253. – EDN RVWJYB // </w:t>
      </w:r>
      <w:r w:rsidRPr="00F551AE">
        <w:rPr>
          <w:rFonts w:ascii="Times New Roman" w:hAnsi="Times New Roman" w:cs="Times New Roman"/>
          <w:sz w:val="28"/>
          <w:szCs w:val="28"/>
        </w:rPr>
        <w:t>НЭБ</w:t>
      </w:r>
      <w:r w:rsidRPr="00F551AE">
        <w:rPr>
          <w:rFonts w:ascii="Times New Roman" w:hAnsi="Times New Roman" w:cs="Times New Roman"/>
          <w:sz w:val="28"/>
          <w:szCs w:val="28"/>
          <w:lang w:val="en-US"/>
        </w:rPr>
        <w:t xml:space="preserve">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Абузаров В.Ш. Понятие теневой экономики / В.Ш. Абузаров, Е.Р. Карева. – Текст : электронный // Вестник науки. – 2021. – Т. 1, № 6-1(39). – С. 75-78. – EDN MNFQXX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Акопян Э.А. О некоторых особенностях теневой экономики в Республике Армения, обусловленных недостаточной развитостью институциональных систем / Э.А. Акопян, С.Л. Сумбатян. – Текст : электронный // Финансовый бизнес. – 2021. – № 2(212). – С. 3-5. – EDN AAQBIE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Актуальные проблемы обеспечения экономической безопасности и противодействия коррупции и теневой экономике : сборник научных трудов, Москва. Вып. 3. – Москва : Дашков и К, 2023. – Вып. 3. – 402 с. – ISBN 978-5-394-05491-4. – EDN AKKEFQ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Алексеева О.С. Теневая экономика и ее влияние на экономическую безопасность России / О.С. Алексеева. – Текст : электронный // Трибуна ученого. – 2020. – № 11. – С. 143-150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Алямова В.Р. Методология измерения ущерба от развития теневой экономики / В.Р. Алямова, Д.С. Григорьев, Д.В. Мишура. – Текст : электронный // Вестник Российского экономического университета им. Г.В. Плеханова. Вступление. Путь в науку. – 2021. – Т. 11, № 3(35). – С. 43-52. – EDN TDUUHH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Аманова М.Д. Важность вклада в технологическое и научно-исследовательское развитие на пути борьбы с теневой экономикой / М.Д. Аманова. – Текст : электронный // Экономика и финансы (Узбекистан). – 2021. – № 12. – С. 70-76. – EDN EYXUJI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Амосова И.Р.</w:t>
      </w: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Угрозы кадровой безопасности предприятия в условиях роста </w:t>
      </w:r>
      <w:r w:rsidRPr="00F55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тенев</w:t>
      </w: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экономики / И.Р. Амосова, Д.В. Залозная. – Текст : непосредственный // Экономико-правовые механизмы обеспечения национальной безопасности : матер. VI Всерос. нац. науч.-практ. конф., 10-11 июня 2022 г. / РГУПС. – Ростов н/Д, 2022. – С. 5-9 // ЭБ НТБ РГУПС.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Андросова Д.Н. Влияние теневой экономики на экономическое развитие страны / Д.Н. Андросова. – Текст : электронный // Актуальные вопросы налогообложения, налогового администрирования и экономической безопасности : сб. науч. ст. IV Всерос. науч.-практ. конф. / отв. ред. Л.В. Афанасьева. – Курск : ЮЗГУ, 2020. – С. 92-95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lastRenderedPageBreak/>
        <w:t>Аниськин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 А.</w:t>
      </w:r>
      <w:r w:rsidRPr="00F551AE">
        <w:rPr>
          <w:rFonts w:ascii="Times New Roman" w:hAnsi="Times New Roman" w:cs="Times New Roman"/>
          <w:sz w:val="28"/>
          <w:szCs w:val="28"/>
        </w:rPr>
        <w:t xml:space="preserve">И. Классификация форм теневой экономической деятельности с точки обеспечения </w:t>
      </w:r>
      <w:r w:rsidR="007B4DAD" w:rsidRPr="00F551AE">
        <w:rPr>
          <w:rFonts w:ascii="Times New Roman" w:hAnsi="Times New Roman" w:cs="Times New Roman"/>
          <w:sz w:val="28"/>
          <w:szCs w:val="28"/>
        </w:rPr>
        <w:t>экономической безопасности / А.</w:t>
      </w:r>
      <w:r w:rsidRPr="00F551AE">
        <w:rPr>
          <w:rFonts w:ascii="Times New Roman" w:hAnsi="Times New Roman" w:cs="Times New Roman"/>
          <w:sz w:val="28"/>
          <w:szCs w:val="28"/>
        </w:rPr>
        <w:t>И. Аниськин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Modern Economy Success. – 2022. – № 5. – С. 253-257. – EDN YVIFUC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Ануфриева А.П. Незаконное предпринимательство как одно из проявлений теневой экономики / А.П. Ануфриева, А.Н. Бакан. – Текст : электронный // Вызовы современности и стратегии развития общества в условиях новой реальности : сборник материалов VII Международной научно-практической конференции, Москва, 28 апреля 2022 года / редколлегия: Л.К. Гуриева, З.Ш. Бабаева [и др.]. – Москва : ИРОК, ИП Овчинников Михаил Артурович (Типография Алеф), 2022. – С. 250-255. – EDN GEYXRL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Аскеров А.Х. Теневая экономика как угроза экономической безопасности Российской Федерации / А.Х. Аскеров, Р.И. Шумяцкий. – Текст : электронный // Студенческий форум. – 2022. – № 15-3(194). – С. 39-42. – EDN BYNEDH // НЭБ eLIBRARY.</w:t>
      </w:r>
    </w:p>
    <w:p w:rsidR="008E7218" w:rsidRPr="00F551AE" w:rsidRDefault="007B4DAD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Астратова Г.</w:t>
      </w:r>
      <w:r w:rsidR="008E7218" w:rsidRPr="00F551AE">
        <w:rPr>
          <w:rFonts w:ascii="Times New Roman" w:hAnsi="Times New Roman" w:cs="Times New Roman"/>
          <w:sz w:val="28"/>
          <w:szCs w:val="28"/>
        </w:rPr>
        <w:t xml:space="preserve">В. Незаконная предпринимательская деятельность как угроза </w:t>
      </w:r>
      <w:r w:rsidRPr="00F551AE">
        <w:rPr>
          <w:rFonts w:ascii="Times New Roman" w:hAnsi="Times New Roman" w:cs="Times New Roman"/>
          <w:sz w:val="28"/>
          <w:szCs w:val="28"/>
        </w:rPr>
        <w:t>экономической безопасности / Г.В. Астратова, Н.М. Журавлева, М.</w:t>
      </w:r>
      <w:r w:rsidR="008E7218" w:rsidRPr="00F551AE">
        <w:rPr>
          <w:rFonts w:ascii="Times New Roman" w:hAnsi="Times New Roman" w:cs="Times New Roman"/>
          <w:sz w:val="28"/>
          <w:szCs w:val="28"/>
        </w:rPr>
        <w:t>В. Севрюкова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8E7218" w:rsidRPr="00F551AE">
        <w:rPr>
          <w:rFonts w:ascii="Times New Roman" w:hAnsi="Times New Roman" w:cs="Times New Roman"/>
          <w:sz w:val="28"/>
          <w:szCs w:val="28"/>
        </w:rPr>
        <w:t xml:space="preserve"> // Экономическая среда. – 2022. – № 3(41). – С. 48-66. – DOI 10.36683/2306-1758/2022-3-41/48-66. – EDN ZLGAFU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="008E7218"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Балашев Н.Б. Эквайринг эффективный инструмент борьбы с теневой экономикой / Н.Б. Балашев, С.Б. Воробьева, Л.А. Хренова. – Текст : электронный // Вестник Тульского филиала Финуниверситета. – 2022. – № 1. – С. 31-34. – EDN BNPYEL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Банк С.В. Экономическая экспертиза как инструмент противодействия теневой экономике / С.В. Банк, В.Ф. Вакуленко. – Текст : электронный // Вопросы региональной экономики. – 2021. – № 3(48). – С. 131-136. – EDN MNDAVX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Барикаева А.Ф. Организационно-методологические задачи снижения угрозы теневой экономики в сфере продовольственной безопасности Российской Федерации / А.Ф. Барикаева. – Текст : электронный // Вестник Московского университета МВД России. – 2021. – № 5. – С. 248-253. – DOI 10.24412/2073-0454-2021-5-248-253. – EDN NDZOQW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Барикаева А.Ф. Организационно-методологические задачи снижения угрозы теневой экономики в сфере продовольственной безопасности Российской Федерации / А.Ф. Барикаева. – Текст : электронный // Вестник Московского университета МВД России. – 2021. – № 5. – С. 248-253. – DOI 10.24412/2073-0454-2021-5-248-253. – EDN NDZOQW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 xml:space="preserve">Батурина Е.В. Система экономико-математических показателей оценки теневой экономики / Е.В. Батурина, А.Н. Литвиненко. – Текст : электронный // Вестник Алтайской академии экономики и права. – 2021. – № </w:t>
      </w:r>
      <w:r w:rsidRPr="00F551AE">
        <w:rPr>
          <w:rFonts w:ascii="Times New Roman" w:hAnsi="Times New Roman" w:cs="Times New Roman"/>
          <w:sz w:val="28"/>
          <w:szCs w:val="28"/>
        </w:rPr>
        <w:lastRenderedPageBreak/>
        <w:t>9-1. – С. 19-27. – DOI 10.17513/vaael.1834. – EDN ZPQBQA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Батурина Е.В. Теневой безналичный денежный поток как идентификатор теневой экономики / Е.В. Батурина. – Текст : электронный // Экономическая безопасность личности, общества, государства: проблемы и пути обеспечения : материалы ежегодной всероссийской научно-практической конференции, Санкт-Петербург, 09 апреля 2021 года / составитель : Н.В. Мячин. – Санкт-Петербург : Санкт-Петербургский университет МВД РФ, 2021. – С. 22-26. – EDN FXFXPX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Бегичев М.М. Теневая экономика в контексте угроз экономической безопасности государства / М.М. Бегичев, А.В. Власов, К.Ю. Автомонова. – Текст : электронный // Путеводитель предпринимателя. – 2022. – Т. 15, № 2. – С. 44-50. – DOI 10.24182/2073-9885-2022-15-2-44-50. – EDN PVGFFF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Беленцов В.Н. Ненаблюдаемые виды экономики: теневая экономика : препринт / В.Н. Беленцов, В.В. Дорофиенко, А.В. Родионов ; под ред. В.Н. Беленцова. – Донецк : Фолиант, 2020. – 100 с. – ISBN 978-5-6043970-0-8. – Текст : электронный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Белов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 М.</w:t>
      </w:r>
      <w:r w:rsidRPr="00F551AE">
        <w:rPr>
          <w:rFonts w:ascii="Times New Roman" w:hAnsi="Times New Roman" w:cs="Times New Roman"/>
          <w:sz w:val="28"/>
          <w:szCs w:val="28"/>
        </w:rPr>
        <w:t>А. Влияние цифровых валют и киберпреступности на экономи</w:t>
      </w:r>
      <w:r w:rsidR="007B4DAD" w:rsidRPr="00F551AE">
        <w:rPr>
          <w:rFonts w:ascii="Times New Roman" w:hAnsi="Times New Roman" w:cs="Times New Roman"/>
          <w:sz w:val="28"/>
          <w:szCs w:val="28"/>
        </w:rPr>
        <w:t>ческую безопасность страны / М.А. Белов, Т.</w:t>
      </w:r>
      <w:r w:rsidRPr="00F551AE">
        <w:rPr>
          <w:rFonts w:ascii="Times New Roman" w:hAnsi="Times New Roman" w:cs="Times New Roman"/>
          <w:sz w:val="28"/>
          <w:szCs w:val="28"/>
        </w:rPr>
        <w:t>В. Тарасова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Международный журнал прикладных наук и технологий Integral. – 2023. – № 3. – DOI 10.55186/27131424_2023_5_3_3. – EDN FUVXJE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Белянцева, О. М. Теневая экономика в мире и России: масштабы распространения и меры борьбы с ней / О. М. Белянцева, Е. П. Смородина, Е. Д. Кулеш. – Текст : электронный // Цифровая и отраслевая экономика. – 2021. – № 2(23). – С. 12-18. – EDN ZDLUVG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Бикбаева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 Р.</w:t>
      </w:r>
      <w:r w:rsidRPr="00F551AE">
        <w:rPr>
          <w:rFonts w:ascii="Times New Roman" w:hAnsi="Times New Roman" w:cs="Times New Roman"/>
          <w:sz w:val="28"/>
          <w:szCs w:val="28"/>
        </w:rPr>
        <w:t>Р. Теневая экономика как угроза экономи</w:t>
      </w:r>
      <w:r w:rsidR="007B4DAD" w:rsidRPr="00F551AE">
        <w:rPr>
          <w:rFonts w:ascii="Times New Roman" w:hAnsi="Times New Roman" w:cs="Times New Roman"/>
          <w:sz w:val="28"/>
          <w:szCs w:val="28"/>
        </w:rPr>
        <w:t>ческой безопасности России / Р.Р. Бикбаева, О.</w:t>
      </w:r>
      <w:r w:rsidRPr="00F551AE">
        <w:rPr>
          <w:rFonts w:ascii="Times New Roman" w:hAnsi="Times New Roman" w:cs="Times New Roman"/>
          <w:sz w:val="28"/>
          <w:szCs w:val="28"/>
        </w:rPr>
        <w:t>В. Мартьянова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Экономика будущего: тренды, вызовы и возможности : </w:t>
      </w:r>
      <w:r w:rsidR="007B4DAD" w:rsidRPr="00F551AE">
        <w:rPr>
          <w:rFonts w:ascii="Times New Roman" w:hAnsi="Times New Roman" w:cs="Times New Roman"/>
          <w:sz w:val="28"/>
          <w:szCs w:val="28"/>
        </w:rPr>
        <w:t>м</w:t>
      </w:r>
      <w:r w:rsidRPr="00F551AE">
        <w:rPr>
          <w:rFonts w:ascii="Times New Roman" w:hAnsi="Times New Roman" w:cs="Times New Roman"/>
          <w:sz w:val="28"/>
          <w:szCs w:val="28"/>
        </w:rPr>
        <w:t>атериалы Всероссийской научной конференции с международным участием, Казань, 23</w:t>
      </w:r>
      <w:r w:rsidR="007B4DAD" w:rsidRPr="00F551AE">
        <w:rPr>
          <w:rFonts w:ascii="Times New Roman" w:hAnsi="Times New Roman" w:cs="Times New Roman"/>
          <w:sz w:val="28"/>
          <w:szCs w:val="28"/>
        </w:rPr>
        <w:t>-24 мая 2023 года / п</w:t>
      </w:r>
      <w:r w:rsidRPr="00F551AE">
        <w:rPr>
          <w:rFonts w:ascii="Times New Roman" w:hAnsi="Times New Roman" w:cs="Times New Roman"/>
          <w:sz w:val="28"/>
          <w:szCs w:val="28"/>
        </w:rPr>
        <w:t>од ред</w:t>
      </w:r>
      <w:r w:rsidR="007B4DAD" w:rsidRPr="00F551AE">
        <w:rPr>
          <w:rFonts w:ascii="Times New Roman" w:hAnsi="Times New Roman" w:cs="Times New Roman"/>
          <w:sz w:val="28"/>
          <w:szCs w:val="28"/>
        </w:rPr>
        <w:t>.</w:t>
      </w:r>
      <w:r w:rsidRPr="00F551AE">
        <w:rPr>
          <w:rFonts w:ascii="Times New Roman" w:hAnsi="Times New Roman" w:cs="Times New Roman"/>
          <w:sz w:val="28"/>
          <w:szCs w:val="28"/>
        </w:rPr>
        <w:t xml:space="preserve"> А.В. Гумерова, М.Ф. Сафаргалиева. – Казань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 </w:t>
      </w:r>
      <w:r w:rsidRPr="00F551AE">
        <w:rPr>
          <w:rFonts w:ascii="Times New Roman" w:hAnsi="Times New Roman" w:cs="Times New Roman"/>
          <w:sz w:val="28"/>
          <w:szCs w:val="28"/>
        </w:rPr>
        <w:t>: АРТИТЕХ, 2023. – С. 58-61. – EDN NSHZSX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Бирюлин И.В. Меры по совершенствованию государственного финансового контроля в сфере государственных закупок РФ для противодействия коррупции / И.В. Бирюлин, Е.Н. Стенькина. – Текст : электронный // Экономика и предпринимательство. – 2020. – № 3 (116). – С. 151-157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Бистяйкина Д.А. Влияние теневой экономики на социально-демографическую безопасность России / Д.А. Бистяйкина, О.М. Лизина, В.Н. Мотькин. – Текст : электронный // Дискуссия. – 2020. – № 6(103). – С. 59-65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 xml:space="preserve">Бистяйкина Д.А. Теневая экономика в период пандемии: социальные последствия и социальные вызовы / Д.А. Бистяйкина. – Текст : </w:t>
      </w:r>
      <w:r w:rsidRPr="00F551AE">
        <w:rPr>
          <w:rFonts w:ascii="Times New Roman" w:hAnsi="Times New Roman" w:cs="Times New Roman"/>
          <w:sz w:val="28"/>
          <w:szCs w:val="28"/>
        </w:rPr>
        <w:lastRenderedPageBreak/>
        <w:t>электронный // Мир в эпоху глобализации экономики и правовой сферы: роль биотехнологий и цифровых технологий : сборник научных статей по итогам XII международной научно-практической конференции, Москва, 15-16 декабря 2021 года. – Москва : КОНВЕРТ, 2021. – Ч. 1. – С. 141-142. – EDN WBFBVI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Блинова А.А. Актуальные проблемы противодействия теневой экономике в России / А.А. Блинова. – Текст : электронный // Экономика. Право. Общество. – 2020. – Т. 5, № 4(24). – С. 114-118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Бобошко Н.М. Российская теневая экономика в аспекте национальной экономической безопасности страны / Н.М. Бобошко, Е.А. Кузьмин. – Текст : электронный // Инновационное развитие экономики. – 2022. – № 1-2(67-68). – С. 354-357. – DOI 10.51832/2223798420221-2354. – EDN CUFRGE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Бокун Н.Ч. Подходы к измерению взаимосвязи теневой экономики и степени государственного регулирования / Н.Ч. Бокун. – Текст : электронный // Бухгалтерский учет и анализ. – 2021. – № 9(297). – С. 31-39. – EDN FGCHVQ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Большакова Г.И.</w:t>
      </w: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Теневая </w:t>
      </w:r>
      <w:r w:rsidRPr="00F55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угроза социально-демографической безопасности страны / Г.И. Большакова. – Текст : непосредственный // Транспорт: наука, образование, производство : сб. науч. тр. междунар. науч.-практ. конф. Транспорт-2021 / РГУПС ; орг. ком. конф. : пред. А.Н. Гуда и др. – Ростов-на-Дону, 2021. – </w:t>
      </w:r>
      <w:r w:rsidRPr="00F55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3</w:t>
      </w: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>: Гуманитарные науки. – С. 52-56 // ЭБ НТБ РГУПС.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Борисова О.В. Теневая экономика Darknet и ее взаимосвязь с развитием крипторынка / О.В. Борисова, М.И. Швец. – Текст : электронный // Самоуправление. – 2021. – № 2(124). – С. 159-162. – EDN FBSAAB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Боркова Е.А. Влияние COVID-19 на теневую экономику Китая и России / Е.А. Боркова, С.А. Баталова, А.С. Жукова. – Текст : электронный // Государство и рынок: механизмы и институты евразийской интеграции в условиях усиления глобальной нестабильности. – Санкт-Петербург : Санкт-Петербургский государственный экономический университет, 2021. – С. 535-541. – EDN GANQNW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Бородин А.Н. Влияние теневой экономики на экономическую безопасность страны / А.Н. Бородин. – Текст : электронный // Актуальные проблемы использования специальных знаний при выявлении и доказывании экономических преступлений : сб. науч. ст. по итогам межвузовской науч.-практ. конференции. – 2021. – С. 39-41 // НЭБ eLIBRARY.</w:t>
      </w:r>
    </w:p>
    <w:p w:rsidR="008E7218" w:rsidRPr="00F551AE" w:rsidRDefault="007B4DAD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Бочарова К.</w:t>
      </w:r>
      <w:r w:rsidR="008E7218" w:rsidRPr="00F551AE">
        <w:rPr>
          <w:rFonts w:ascii="Times New Roman" w:hAnsi="Times New Roman" w:cs="Times New Roman"/>
          <w:sz w:val="28"/>
          <w:szCs w:val="28"/>
        </w:rPr>
        <w:t>С. Теневизация экономической деятельности и ее влияние на экономич</w:t>
      </w:r>
      <w:r w:rsidRPr="00F551AE">
        <w:rPr>
          <w:rFonts w:ascii="Times New Roman" w:hAnsi="Times New Roman" w:cs="Times New Roman"/>
          <w:sz w:val="28"/>
          <w:szCs w:val="28"/>
        </w:rPr>
        <w:t>ескую безопасность региона / К.</w:t>
      </w:r>
      <w:r w:rsidR="008E7218" w:rsidRPr="00F551AE">
        <w:rPr>
          <w:rFonts w:ascii="Times New Roman" w:hAnsi="Times New Roman" w:cs="Times New Roman"/>
          <w:sz w:val="28"/>
          <w:szCs w:val="28"/>
        </w:rPr>
        <w:t>С. Бочарова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8E7218" w:rsidRPr="00F551AE">
        <w:rPr>
          <w:rFonts w:ascii="Times New Roman" w:hAnsi="Times New Roman" w:cs="Times New Roman"/>
          <w:sz w:val="28"/>
          <w:szCs w:val="28"/>
        </w:rPr>
        <w:t xml:space="preserve"> // Актуальные вопросы таможенного дела и внешнеэкономической деятельности: проблемы и направления развития : сборник научных статей Всероссийской научно-практической конференции, Курск, 19</w:t>
      </w:r>
      <w:r w:rsidRPr="00F551AE">
        <w:rPr>
          <w:rFonts w:ascii="Times New Roman" w:hAnsi="Times New Roman" w:cs="Times New Roman"/>
          <w:sz w:val="28"/>
          <w:szCs w:val="28"/>
        </w:rPr>
        <w:t>-</w:t>
      </w:r>
      <w:r w:rsidR="008E7218" w:rsidRPr="00F551AE">
        <w:rPr>
          <w:rFonts w:ascii="Times New Roman" w:hAnsi="Times New Roman" w:cs="Times New Roman"/>
          <w:sz w:val="28"/>
          <w:szCs w:val="28"/>
        </w:rPr>
        <w:t>20 апреля 2023 года. – Курск</w:t>
      </w:r>
      <w:r w:rsidRPr="00F551AE">
        <w:rPr>
          <w:rFonts w:ascii="Times New Roman" w:hAnsi="Times New Roman" w:cs="Times New Roman"/>
          <w:sz w:val="28"/>
          <w:szCs w:val="28"/>
        </w:rPr>
        <w:t xml:space="preserve"> </w:t>
      </w:r>
      <w:r w:rsidR="008E7218" w:rsidRPr="00F551AE">
        <w:rPr>
          <w:rFonts w:ascii="Times New Roman" w:hAnsi="Times New Roman" w:cs="Times New Roman"/>
          <w:sz w:val="28"/>
          <w:szCs w:val="28"/>
        </w:rPr>
        <w:t xml:space="preserve">: </w:t>
      </w:r>
      <w:r w:rsidRPr="00F551AE">
        <w:rPr>
          <w:rFonts w:ascii="Times New Roman" w:hAnsi="Times New Roman" w:cs="Times New Roman"/>
          <w:sz w:val="28"/>
          <w:szCs w:val="28"/>
        </w:rPr>
        <w:t xml:space="preserve">Курская академия государственной </w:t>
      </w:r>
      <w:r w:rsidRPr="00F551AE">
        <w:rPr>
          <w:rFonts w:ascii="Times New Roman" w:hAnsi="Times New Roman" w:cs="Times New Roman"/>
          <w:sz w:val="28"/>
          <w:szCs w:val="28"/>
        </w:rPr>
        <w:lastRenderedPageBreak/>
        <w:t>и муниципальной службы</w:t>
      </w:r>
      <w:r w:rsidR="008E7218" w:rsidRPr="00F551AE">
        <w:rPr>
          <w:rFonts w:ascii="Times New Roman" w:hAnsi="Times New Roman" w:cs="Times New Roman"/>
          <w:sz w:val="28"/>
          <w:szCs w:val="28"/>
        </w:rPr>
        <w:t>, 2023. – С. 79-83. – EDN LDCONJ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="008E7218"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Бражников Д.А.</w:t>
      </w: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Противодействие преступлениям, сопряженным с уклонением от уплаты таможенных платежей посредством использования таможенного аудита / Д.А. Бражников, И.П. Напханенко, И.С. Фомичев. – Текст : непосредственный // </w:t>
      </w:r>
      <w:r w:rsidRPr="00F55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о-правовые механизмы обеспечения национальной безопасности : матер. V Всерос. нац. науч.-практ. конф., 10-11 июня 2021 г. / РГУПС. – Ростов н/Д, 2021. – С. 119-123 // ЭБ НТБ РГУПС.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Братчикова А.С. Правовое регулирование теневой экономики в Российской Федерации / А.С. Братчикова. – Текст : электронный // Материалы ежегодных региональных науч.-практ. чтений кафедры гос. и муниципального управления и права : сб. науч. тр. по материалам Региональной науч.-практ. конф., Ставрополь, 02-03 декабря 2021 года. – Ставрополь : АГРУС, 2021. – С. 17-20 // НЭБ eLIBRARY.</w:t>
      </w:r>
    </w:p>
    <w:p w:rsidR="008E7218" w:rsidRPr="00F551AE" w:rsidRDefault="007B4DAD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Будунов Б.</w:t>
      </w:r>
      <w:r w:rsidR="008E7218" w:rsidRPr="00F551AE">
        <w:rPr>
          <w:rFonts w:ascii="Times New Roman" w:hAnsi="Times New Roman" w:cs="Times New Roman"/>
          <w:sz w:val="28"/>
          <w:szCs w:val="28"/>
        </w:rPr>
        <w:t>Г. Разработка направлений противодействия теневой экономике в рамках обеспечения экономическо</w:t>
      </w:r>
      <w:r w:rsidRPr="00F551AE">
        <w:rPr>
          <w:rFonts w:ascii="Times New Roman" w:hAnsi="Times New Roman" w:cs="Times New Roman"/>
          <w:sz w:val="28"/>
          <w:szCs w:val="28"/>
        </w:rPr>
        <w:t>й безопасности государства / Б.</w:t>
      </w:r>
      <w:r w:rsidR="008E7218" w:rsidRPr="00F551AE">
        <w:rPr>
          <w:rFonts w:ascii="Times New Roman" w:hAnsi="Times New Roman" w:cs="Times New Roman"/>
          <w:sz w:val="28"/>
          <w:szCs w:val="28"/>
        </w:rPr>
        <w:t>Г. Будунов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8E7218" w:rsidRPr="00F551AE">
        <w:rPr>
          <w:rFonts w:ascii="Times New Roman" w:hAnsi="Times New Roman" w:cs="Times New Roman"/>
          <w:sz w:val="28"/>
          <w:szCs w:val="28"/>
        </w:rPr>
        <w:t xml:space="preserve"> // RESEARCH FORUM</w:t>
      </w:r>
      <w:r w:rsidRPr="00F551AE">
        <w:rPr>
          <w:rFonts w:ascii="Times New Roman" w:hAnsi="Times New Roman" w:cs="Times New Roman"/>
          <w:sz w:val="28"/>
          <w:szCs w:val="28"/>
        </w:rPr>
        <w:t>-</w:t>
      </w:r>
      <w:r w:rsidR="008E7218" w:rsidRPr="00F551AE">
        <w:rPr>
          <w:rFonts w:ascii="Times New Roman" w:hAnsi="Times New Roman" w:cs="Times New Roman"/>
          <w:sz w:val="28"/>
          <w:szCs w:val="28"/>
        </w:rPr>
        <w:t>2023 : сборник статей Международной научно-практической конференции, Петрозаводск, 26 января 2023 года. – Петрозаводск</w:t>
      </w:r>
      <w:r w:rsidRPr="00F551AE">
        <w:rPr>
          <w:rFonts w:ascii="Times New Roman" w:hAnsi="Times New Roman" w:cs="Times New Roman"/>
          <w:sz w:val="28"/>
          <w:szCs w:val="28"/>
        </w:rPr>
        <w:t xml:space="preserve"> </w:t>
      </w:r>
      <w:r w:rsidR="008E7218" w:rsidRPr="00F551AE">
        <w:rPr>
          <w:rFonts w:ascii="Times New Roman" w:hAnsi="Times New Roman" w:cs="Times New Roman"/>
          <w:sz w:val="28"/>
          <w:szCs w:val="28"/>
        </w:rPr>
        <w:t>: Новая Наука (ИП Ивановская И.И.), 2023. – С. 128-132. – EDN ABMJPZ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="008E7218"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Бузин Р.В. Проблемы оценки легализации (отмывания) денежных средств и иного имущества в контексте противодействия институционализации теневой экономики России / Р.В. Бузин, И.И. Золотарев, Н.А. Золотарева. – Текст : электронный // Современная экономика: проблемы и решения. – 2021. – № 9(141). – С. 107-117. – DOI 10.17308/meps.2021.9/2675. – EDN ARZVRV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Булатенко М.А. Выявление предпосылок расширения теневого сектора экономики для предупреждения угрозы экономической безопасности / М.А. Булатенко, А.В. Корюкина. – Текст : электронный // Теория и практика общественного развития. – 2021. – № 5(159). – С. 67-73. – DOI 10.24158/tipor.2021.5.11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Булатенко М.А. Классификация факторов существования теневой экономики на основе фактологического материала / М.А. Булатенко, А.С. Исаева. – Текст : электронный // Заметки ученого. – 2022. – № 1-2. – С. 64-68. – EDN XITCWW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Булетова Н.Е. Многоаспектность функционирования теневой экономики в условиях кризиса: оценка тенденций и угроз экономической безопасности России / Н.Е. Булетова, А.М. Губин, И.В. Шаркевич. – Текст : электронный // Экономическая безопасность. – 2022. – Т. 5, № 4. – С. 1337-1352. – DOI 10.18334/ecsec.5.4.115183. – EDN JKRAOY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 xml:space="preserve">Булетова Н.Е. Оценка структуры и динамики теневой экономики на региональном уровне (на примере ЮФО РФ) / Н.Е. Булетова, И.В. Шаркевич. – Текст : электронный // Труды Института системного анализа </w:t>
      </w:r>
      <w:r w:rsidRPr="00F551AE">
        <w:rPr>
          <w:rFonts w:ascii="Times New Roman" w:hAnsi="Times New Roman" w:cs="Times New Roman"/>
          <w:sz w:val="28"/>
          <w:szCs w:val="28"/>
        </w:rPr>
        <w:lastRenderedPageBreak/>
        <w:t>Российской академии наук. – 2022. – Т. 72, № 2. – С. 19-29. – DOI 10.14357/20790279220202. – EDN BVPTWP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Весельев И.С. Теневая экономика и ее негативное влияние на экономическую безопасность Российской Федерации / И.С. Весельев, Д.В. Каримова. – Текст : электронный // Итоги реформирования, перспективы развития аудита и его роль в обеспечении экономической безопасности : материалы Всерос. науч.-практ. конф. / отв. ред. Д.Л. Скипин. – Тюмень : ТюмГУ, 2019. – С. 90-95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Влияние угроз теневой экономики на развитие региона / О.В. Бондарская, А.В. Бурцева, Б.О. Турсунов, Н.Н. Набиева. – Текст : электронный // Стратегии противодействия угрозам экономической безопасности России : материалы III Всероссийского форума по экономической безопасности, Тамбов, 27-28 октября 2020 года. – Тамбов : Тамбовский государственный технический университет, 2021. – Т. II, Вып. III. – С. 121-128. – EDN CHZCFS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Воробьев К.М. К вопросу об актуальности противодействия теневой экономике / К.М. Воробьев. – Текст : электронный // Концепция экономической безопасности на современном этапе : сб. ст. Междунар. науч.-практ. конф. – 2021. – С. 23-27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Воробьева С.В. Экономическая безопасность Российской Федерации в свете криминализац</w:t>
      </w:r>
      <w:r w:rsidR="007B4DAD" w:rsidRPr="00F551AE">
        <w:rPr>
          <w:rFonts w:ascii="Times New Roman" w:hAnsi="Times New Roman" w:cs="Times New Roman"/>
          <w:sz w:val="28"/>
          <w:szCs w:val="28"/>
        </w:rPr>
        <w:t>ии экономических отношений / С.</w:t>
      </w:r>
      <w:r w:rsidRPr="00F551AE">
        <w:rPr>
          <w:rFonts w:ascii="Times New Roman" w:hAnsi="Times New Roman" w:cs="Times New Roman"/>
          <w:sz w:val="28"/>
          <w:szCs w:val="28"/>
        </w:rPr>
        <w:t>В. Воробьева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Актуальные проблемы государства и права. – 2023. – Т. 7, № 2(26). – С. 249-262. – DOI 10.20310/2587-9340-2023-7-2-249-262. – EDN RPUYFB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Выдрина И.П. Влияние теневой экономики на экономическую безопасность страны / И.П. Выдрина. – Текст : электронный // Актуальные вопросы налогообложения, налогового администрирования и экономической безопасности : сб. науч. ст. III Всерос. науч.-практ. конф. / отв. ред. Л.В. Афанасьева. – Курск : ЮЗГУ, 2019. – С. 178-183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Габараев Д.Д. Теневая экономика и е</w:t>
      </w:r>
      <w:r w:rsidR="007B4DAD" w:rsidRPr="00F551AE">
        <w:rPr>
          <w:rFonts w:ascii="Times New Roman" w:hAnsi="Times New Roman" w:cs="Times New Roman"/>
          <w:sz w:val="28"/>
          <w:szCs w:val="28"/>
        </w:rPr>
        <w:t>е</w:t>
      </w:r>
      <w:r w:rsidRPr="00F551AE">
        <w:rPr>
          <w:rFonts w:ascii="Times New Roman" w:hAnsi="Times New Roman" w:cs="Times New Roman"/>
          <w:sz w:val="28"/>
          <w:szCs w:val="28"/>
        </w:rPr>
        <w:t xml:space="preserve"> влияние на экономическую безопасность государства / Д.Д. Габараев, О.А. Заворотная. – Текст : электронный // В мире научных открытий : материалы V Междунар. студенческой науч. конф. – Ульяновск, 2021. – С. 96-99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Габова Е.М. Теневая экономика – угроза деформации социально-экономической системы общества / Е.М. Габова. – Текст : электронный // Экономика XXI века: инновации, инвестиции, образование. – 2022. – Т. 10, № 4. – С. 159-162. – EDN MOIWXO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Гаджиев Н.Г. Теневая экономика как фактор дестабилизации экономической безопасности государства / Н.Г. Гаджиев, С.А. Коноваленко, М.Н. Трофимов. – Текст : электронный // Теневая экономика. – 2021. – Т. 5, № 3. – С. 167-182. – DOI 10.18334/tek.5.3.112799. – EDN QYUXAR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 xml:space="preserve">Галкин А.В. Коррупция и теневая экономика как угроза повышения качества жизни российских граждан / А.В. Галкин, Н.П. </w:t>
      </w:r>
      <w:r w:rsidRPr="00F551AE">
        <w:rPr>
          <w:rFonts w:ascii="Times New Roman" w:hAnsi="Times New Roman" w:cs="Times New Roman"/>
          <w:sz w:val="28"/>
          <w:szCs w:val="28"/>
        </w:rPr>
        <w:lastRenderedPageBreak/>
        <w:t>Купрещенко. – Текст : электронный // Обеспечение экономической безопасности России в современных условиях : сборник научных статей, Москва, 03 декабря 2020 года. – Москва : Московский университет МВД РФ им. В.Я. Кикотя, 2021. – С. 144-147. – EDN YUKEBI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Гарышинова А.Р. Теневая экономика как угроза экономической безопасности РФ / А.Р. Гарышинова. – Текст : электронный // Молодой ученый. – 2022. – № 17(412). – С. 83-88. – EDN XRZSET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Гарьковенко В.Э. Индекс теневой экономики России / В.Э. Гарьковенко, К.А. Гирская. – Текст : электронный // Сфера услуг: инновации и качество. – 2021. – № 57. – С. 55-63. – EDN OVRXQG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Гейнц Ю.С. Влияние теневой экономики на экономическую безопасность страны / Ю.С. Гейнц. – Текст : электронный // Вестник Российского экономического университета им. Г.В. Плеханова. Вступление. Путь в науку. – 2019. – № 2 (26). – С. 5-14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Гетманова С.О. Теневая экономика и е</w:t>
      </w:r>
      <w:r w:rsidR="007B4DAD" w:rsidRPr="00F551AE">
        <w:rPr>
          <w:rFonts w:ascii="Times New Roman" w:hAnsi="Times New Roman" w:cs="Times New Roman"/>
          <w:sz w:val="28"/>
          <w:szCs w:val="28"/>
        </w:rPr>
        <w:t>е</w:t>
      </w:r>
      <w:r w:rsidRPr="00F551AE">
        <w:rPr>
          <w:rFonts w:ascii="Times New Roman" w:hAnsi="Times New Roman" w:cs="Times New Roman"/>
          <w:sz w:val="28"/>
          <w:szCs w:val="28"/>
        </w:rPr>
        <w:t xml:space="preserve"> влияние на экономическую безопасность / С.О. Гетманова, И.В. Логвинова. – Текст : электронный // Актуальные исследования. – 2020. – № 2(5). – С. 40-44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Гиесов А.А. Цифровизация экономики как фактор стимулирования экономического роста и сокращения уровня теневой экономики / А.А. Гиесов. – Текст : электронный// Modern Science. – 2021. – № 7. – С. 42-44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Гиззатуллина Я.Р. Теневая экономика России в условиях кризисной экономики / Я.Р. Гиззатуллина. – Текст : электронный // People-management в условиях цифровой трансформации экономики : материалы IV В Всерос. науч.-практ. конф. / отв. ред. А.Ш. Галимова. – 2020. – С. 70-74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Гогичева К.С. Теневая экономика как угроза экономической безопасности России / К.С. Гогичева. – Текст : электронный // Наукосфера. – 2021. – № 2-1. – С. 171-174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 xml:space="preserve">Голиков В.В. Влияние теневой экономики на целостность экономической системы с позиции национальной </w:t>
      </w:r>
      <w:r w:rsidR="007B4DAD" w:rsidRPr="00F551AE">
        <w:rPr>
          <w:rFonts w:ascii="Times New Roman" w:hAnsi="Times New Roman" w:cs="Times New Roman"/>
          <w:sz w:val="28"/>
          <w:szCs w:val="28"/>
        </w:rPr>
        <w:t>экономической безопасности / В.</w:t>
      </w:r>
      <w:r w:rsidRPr="00F551AE">
        <w:rPr>
          <w:rFonts w:ascii="Times New Roman" w:hAnsi="Times New Roman" w:cs="Times New Roman"/>
          <w:sz w:val="28"/>
          <w:szCs w:val="28"/>
        </w:rPr>
        <w:t>В. Голиков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Отходы и ресурсы. – 2023. – Т. 10, № S1. – DOI 10.15862/18FAOR123. – EDN CUGHFD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Головина Е.А. Методология оценки масштабов теневой экономики / Е.А. Головина. – Текст : электронный // Знания молодых – будущее России : сборник статей XIX Международной студенческой научной конференции, Киров, 07-09 апреля 2021 года. – Киров : Вятский государственный агротехнологический университет, 2021. – Ч. 5. – С. 150-152. – EDN WQCHJO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 xml:space="preserve">Головнин В.Н. Проблемы и пути минимизации последствий теневой экономики / В.Н. Головнин, А.П. Комольцева, Г.С. Кушпаева. – </w:t>
      </w:r>
      <w:r w:rsidRPr="00F551AE">
        <w:rPr>
          <w:rFonts w:ascii="Times New Roman" w:hAnsi="Times New Roman" w:cs="Times New Roman"/>
          <w:sz w:val="28"/>
          <w:szCs w:val="28"/>
        </w:rPr>
        <w:lastRenderedPageBreak/>
        <w:t>Текст : электронный // Инновации. Наука. Образование. – 2021. – № 40. – С. 471-475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Голубев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 А.</w:t>
      </w:r>
      <w:r w:rsidRPr="00F551AE">
        <w:rPr>
          <w:rFonts w:ascii="Times New Roman" w:hAnsi="Times New Roman" w:cs="Times New Roman"/>
          <w:sz w:val="28"/>
          <w:szCs w:val="28"/>
        </w:rPr>
        <w:t>Д. Методические основы противодействия теневой экономике как угрозе экономи</w:t>
      </w:r>
      <w:r w:rsidR="007B4DAD" w:rsidRPr="00F551AE">
        <w:rPr>
          <w:rFonts w:ascii="Times New Roman" w:hAnsi="Times New Roman" w:cs="Times New Roman"/>
          <w:sz w:val="28"/>
          <w:szCs w:val="28"/>
        </w:rPr>
        <w:t>ческой безопасности России / А.Д. Голубев, Ю.</w:t>
      </w:r>
      <w:r w:rsidRPr="00F551AE">
        <w:rPr>
          <w:rFonts w:ascii="Times New Roman" w:hAnsi="Times New Roman" w:cs="Times New Roman"/>
          <w:sz w:val="28"/>
          <w:szCs w:val="28"/>
        </w:rPr>
        <w:t>О. Ершов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Атояновские чтения : </w:t>
      </w:r>
      <w:r w:rsidR="007B4DAD" w:rsidRPr="00F551AE">
        <w:rPr>
          <w:rFonts w:ascii="Times New Roman" w:hAnsi="Times New Roman" w:cs="Times New Roman"/>
          <w:sz w:val="28"/>
          <w:szCs w:val="28"/>
        </w:rPr>
        <w:t>а</w:t>
      </w:r>
      <w:r w:rsidRPr="00F551AE">
        <w:rPr>
          <w:rFonts w:ascii="Times New Roman" w:hAnsi="Times New Roman" w:cs="Times New Roman"/>
          <w:sz w:val="28"/>
          <w:szCs w:val="28"/>
        </w:rPr>
        <w:t>льманах. – Саратов : КУБиК, 2022. – С. 118-121. – EDN NYEIMY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Гомелева Е.В.</w:t>
      </w: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Налоговый контроль как инструмент противодействия коррупции / Е.В. Гомелева, В.С. Мамай. – Текст : непосредственный // Конституция Российской Федерации как гарант прав и свобод человека и гражданина : материалы III Всерос. нац. науч.-практ. конф., 11-12 декабря 2020 г. / РГУПС. – Ростов-на-Дону, 2021. – С. 131-135 // ЭБ НТБ РГУПС.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Гомелева Е.В.</w:t>
      </w: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Сущность и элементы теневой </w:t>
      </w:r>
      <w:r w:rsidRPr="00F55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 угрозы экономической безопасности субъектов / Е.В. Гомелева, Е.А. Архипова // </w:t>
      </w:r>
      <w:r w:rsidRPr="00F55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о-правовые механизмы обеспечения национальной безопасности : матер. V Всерос. нац. науч.-практ. конф., 10-11 июня 2021 г. / РГУПС. – Ростов н/Д, 2021. – С. 31-35 // ЭБ НТБ РГУПС.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Гомелева Е.В.</w:t>
      </w: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Теневая </w:t>
      </w:r>
      <w:r w:rsidRPr="00F55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угроза экономической безопасности государства / Е.В. Гомелева, К.С. Сакменова. – Текст : непосредственный // Конституция Российской Федерации как гарант прав и свобод человека и гражданина : материалы III Всерос. нац. науч.-практ. конф., 11-12 декабря 2020 г. / РГУПС. – Ростов-на-Дону, 2021. – С. 135-139 // ЭБ НТБ РГУПС.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Грачев А.В. Анализ масштабов теневой экономики России по данным отечественных и зарубежных источников / А.В. Грачев – Текст : электронный // Вестник Калининградского филиала Санкт-Петербургского университета МВД России. – 2021. – № 1(63). – С. 144-150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Грачев А.В. Анализ угроз экономической безопасности субъектов теневой экономики / А.В. Грачев, Л.В. Сикорская. – Текст : электронный // На страже экономики. – 2022. – № 3(22). – С. 9-15. – DOI 10.36511/2588-0071-2022-3-9-15. – EDN LABXHW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Грачев А.В. Анализ угроз экономической безопасности с</w:t>
      </w:r>
      <w:r w:rsidR="007B4DAD" w:rsidRPr="00F551AE">
        <w:rPr>
          <w:rFonts w:ascii="Times New Roman" w:hAnsi="Times New Roman" w:cs="Times New Roman"/>
          <w:sz w:val="28"/>
          <w:szCs w:val="28"/>
        </w:rPr>
        <w:t>убъектов теневой экономики / А.В. Грачев, Л.</w:t>
      </w:r>
      <w:r w:rsidRPr="00F551AE">
        <w:rPr>
          <w:rFonts w:ascii="Times New Roman" w:hAnsi="Times New Roman" w:cs="Times New Roman"/>
          <w:sz w:val="28"/>
          <w:szCs w:val="28"/>
        </w:rPr>
        <w:t>В. Сикорская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На страже экономики. – 2022. – № 3(22). – С. 9-15. – DOI 10.36511/2588-0071-2022-3-9-15. – EDN LABXHW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Гринченко Н.Ю. Правовые аспекты противодействия теневой экономической деятельности в контексте принятия 5 директивы ЕС по борьбе с отмыванием денег / Н.Ю. Гринченко. – Текст : электронный // Znanstvena Misel. – 2020. – № 39-2(39). – С. 39-42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Грошев Я.Д. Теневая экономика как основополагающий фактор налоговой преступности / Я.Д. Грошев. – Текст : электронный // Наука XXI века: актуальные направления развития. – 2022. – № 1-2. – С. 247-250. – DOI 10.46554/ScienceXXI-2022.03-1.2-pp.247. – EDN VCDXOC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lastRenderedPageBreak/>
        <w:t>Губайдуллина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 И.</w:t>
      </w:r>
      <w:r w:rsidRPr="00F551AE">
        <w:rPr>
          <w:rFonts w:ascii="Times New Roman" w:hAnsi="Times New Roman" w:cs="Times New Roman"/>
          <w:sz w:val="28"/>
          <w:szCs w:val="28"/>
        </w:rPr>
        <w:t>Н. Обеспечение экономической безопасности предприятия в контексте противостояния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 влиянию теневой экономики / И.</w:t>
      </w:r>
      <w:r w:rsidRPr="00F551AE">
        <w:rPr>
          <w:rFonts w:ascii="Times New Roman" w:hAnsi="Times New Roman" w:cs="Times New Roman"/>
          <w:sz w:val="28"/>
          <w:szCs w:val="28"/>
        </w:rPr>
        <w:t xml:space="preserve">Н. </w:t>
      </w:r>
      <w:r w:rsidR="007B4DAD" w:rsidRPr="00F551AE">
        <w:rPr>
          <w:rFonts w:ascii="Times New Roman" w:hAnsi="Times New Roman" w:cs="Times New Roman"/>
          <w:sz w:val="28"/>
          <w:szCs w:val="28"/>
        </w:rPr>
        <w:t>Губайдуллина, Н.</w:t>
      </w:r>
      <w:r w:rsidRPr="00F551AE">
        <w:rPr>
          <w:rFonts w:ascii="Times New Roman" w:hAnsi="Times New Roman" w:cs="Times New Roman"/>
          <w:sz w:val="28"/>
          <w:szCs w:val="28"/>
        </w:rPr>
        <w:t>М. Губайдуллин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Форум. – 2023. – № 2(28). – С. 11-13. – EDN NTELUN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Гудкова О.В. Финансовые пирамиды как элемент теневой экономики и их влияние на экономическую безопасность государства / О.В. Гудкова, В.В. Силаева. – Текст : электронный // Финансовая жизнь. – 2022. – № 1. – С. 40-44. – EDN GCEUHM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Гусева Е.С. Современная теневая экономика России: механизмы противодействия / Е.С. Гусева, В.Э. Гарьковенко. – Текст : электронный // Вектор экономики. – 2021. – № 10(64). – EDN BNBSMM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Давыдова Г.В. Роль государства в формировании и развитии теневой экономики в современной России / Г.В. Давыдова, Г.Н. Макарова, М.И. Тагиев. – Текст : электронный // Baikal Research Journal. – 2021. – Т. 12, № 3. – DOI 10.17150/2411-6262.2021.12(3).17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Давыдова Г.В. Структура, состав и институциональные проблемы теневой экономики в лесозаготовительной промышленности России / Г.В. Давыдова, М.И. Тагиев. – Текст : электронный // Социальные и экономические системы. – 2022. – № 3(27). – С. 303-315. – EDN OUPKMN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Дадалко В.А. Нелегальная аренда жилья как сектор теневой экономики / В.А. Дадалко, Д.А. Кузнецов. – Текст : электронный // Национальные интересы: приоритеты и безопасность. – 2021. – Т. 17, № 2(395). – С. 258-273. – DOI 10.24891/ni.17.2.258. – EDN VZVFQN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Дахададаева А.А. Теневая экономика: угроза и фактор экономической безопасности государства / А.А. Дахададаева, С.А. Чернова. – Текст : электронный // Вестник Дагестанского государственного университета. Серия 3: Общественные науки. – 2021. – Т. 36, № 4. – С. 31-38. – DOI 10.21779/2500-1930-2021-36-4-31-38. – EDN YJAVRG // НЭБ eLIBRARY.</w:t>
      </w:r>
    </w:p>
    <w:p w:rsidR="008E7218" w:rsidRPr="00F551AE" w:rsidRDefault="007B4DAD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Дахададаева А.</w:t>
      </w:r>
      <w:r w:rsidR="008E7218" w:rsidRPr="00F551AE">
        <w:rPr>
          <w:rFonts w:ascii="Times New Roman" w:hAnsi="Times New Roman" w:cs="Times New Roman"/>
          <w:sz w:val="28"/>
          <w:szCs w:val="28"/>
        </w:rPr>
        <w:t>А. Теневая экономика: угроза и фактор экономической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безопасности государства / А.А. Дахададаева, С.</w:t>
      </w:r>
      <w:r w:rsidR="008E7218" w:rsidRPr="00F551AE">
        <w:rPr>
          <w:rFonts w:ascii="Times New Roman" w:hAnsi="Times New Roman" w:cs="Times New Roman"/>
          <w:sz w:val="28"/>
          <w:szCs w:val="28"/>
        </w:rPr>
        <w:t>А. Чернова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8E7218" w:rsidRPr="00F551AE">
        <w:rPr>
          <w:rFonts w:ascii="Times New Roman" w:hAnsi="Times New Roman" w:cs="Times New Roman"/>
          <w:sz w:val="28"/>
          <w:szCs w:val="28"/>
        </w:rPr>
        <w:t xml:space="preserve"> // Тренды социально-экономического развития в условиях реального и виртуального мира : </w:t>
      </w:r>
      <w:r w:rsidRPr="00F551AE">
        <w:rPr>
          <w:rFonts w:ascii="Times New Roman" w:hAnsi="Times New Roman" w:cs="Times New Roman"/>
          <w:sz w:val="28"/>
          <w:szCs w:val="28"/>
        </w:rPr>
        <w:t>м</w:t>
      </w:r>
      <w:r w:rsidR="008E7218" w:rsidRPr="00F551AE">
        <w:rPr>
          <w:rFonts w:ascii="Times New Roman" w:hAnsi="Times New Roman" w:cs="Times New Roman"/>
          <w:sz w:val="28"/>
          <w:szCs w:val="28"/>
        </w:rPr>
        <w:t xml:space="preserve">атериалы Национальной студенческой научно-практической конференции с международным участием в рамках стратегического проекта №1 </w:t>
      </w:r>
      <w:r w:rsidRPr="00F551AE">
        <w:rPr>
          <w:rFonts w:ascii="Times New Roman" w:hAnsi="Times New Roman" w:cs="Times New Roman"/>
          <w:sz w:val="28"/>
          <w:szCs w:val="28"/>
        </w:rPr>
        <w:t>«</w:t>
      </w:r>
      <w:r w:rsidR="008E7218" w:rsidRPr="00F551AE">
        <w:rPr>
          <w:rFonts w:ascii="Times New Roman" w:hAnsi="Times New Roman" w:cs="Times New Roman"/>
          <w:sz w:val="28"/>
          <w:szCs w:val="28"/>
        </w:rPr>
        <w:t>Устойчивое развитие городов и территорий и качественное образование – факторы сохранения и развития человеческого капитала Республики Калмыкии (governance) (ЦУР ООН 4 и 11)</w:t>
      </w:r>
      <w:r w:rsidRPr="00F551AE">
        <w:rPr>
          <w:rFonts w:ascii="Times New Roman" w:hAnsi="Times New Roman" w:cs="Times New Roman"/>
          <w:sz w:val="28"/>
          <w:szCs w:val="28"/>
        </w:rPr>
        <w:t>», Элиста, 22 апреля 2022 года</w:t>
      </w:r>
      <w:r w:rsidR="008E7218" w:rsidRPr="00F551AE">
        <w:rPr>
          <w:rFonts w:ascii="Times New Roman" w:hAnsi="Times New Roman" w:cs="Times New Roman"/>
          <w:sz w:val="28"/>
          <w:szCs w:val="28"/>
        </w:rPr>
        <w:t>. – Элиста</w:t>
      </w:r>
      <w:r w:rsidRPr="00F551AE">
        <w:rPr>
          <w:rFonts w:ascii="Times New Roman" w:hAnsi="Times New Roman" w:cs="Times New Roman"/>
          <w:sz w:val="28"/>
          <w:szCs w:val="28"/>
        </w:rPr>
        <w:t xml:space="preserve"> </w:t>
      </w:r>
      <w:r w:rsidR="008E7218" w:rsidRPr="00F551AE">
        <w:rPr>
          <w:rFonts w:ascii="Times New Roman" w:hAnsi="Times New Roman" w:cs="Times New Roman"/>
          <w:sz w:val="28"/>
          <w:szCs w:val="28"/>
        </w:rPr>
        <w:t>: Калмыцкий государственный университет им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  <w:r w:rsidR="008E7218" w:rsidRPr="00F551AE">
        <w:rPr>
          <w:rFonts w:ascii="Times New Roman" w:hAnsi="Times New Roman" w:cs="Times New Roman"/>
          <w:sz w:val="28"/>
          <w:szCs w:val="28"/>
        </w:rPr>
        <w:t xml:space="preserve"> Б.Б. Городовикова, 2022. – С. 155-161. – EDN GNJSJI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="008E7218"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Денисова А.В. Оценка влияния коррупции на экономическую безопасн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ость Новосибирской области / А.В. Денисова, Ю.Д. Камзычакова, </w:t>
      </w:r>
      <w:r w:rsidR="007B4DAD" w:rsidRPr="00F551AE">
        <w:rPr>
          <w:rFonts w:ascii="Times New Roman" w:hAnsi="Times New Roman" w:cs="Times New Roman"/>
          <w:sz w:val="28"/>
          <w:szCs w:val="28"/>
        </w:rPr>
        <w:lastRenderedPageBreak/>
        <w:t>А.</w:t>
      </w:r>
      <w:r w:rsidRPr="00F551AE">
        <w:rPr>
          <w:rFonts w:ascii="Times New Roman" w:hAnsi="Times New Roman" w:cs="Times New Roman"/>
          <w:sz w:val="28"/>
          <w:szCs w:val="28"/>
        </w:rPr>
        <w:t>С. Зверева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Вектор экономики. – 2023. – № 4(82). – EDN NPOZTU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Денисова Н.А. Направления противодействия незаконному предпринимательству как угрозе экономи</w:t>
      </w:r>
      <w:r w:rsidR="007B4DAD" w:rsidRPr="00F551AE">
        <w:rPr>
          <w:rFonts w:ascii="Times New Roman" w:hAnsi="Times New Roman" w:cs="Times New Roman"/>
          <w:sz w:val="28"/>
          <w:szCs w:val="28"/>
        </w:rPr>
        <w:t>ческой безопасности России / Н.</w:t>
      </w:r>
      <w:r w:rsidRPr="00F551AE">
        <w:rPr>
          <w:rFonts w:ascii="Times New Roman" w:hAnsi="Times New Roman" w:cs="Times New Roman"/>
          <w:sz w:val="28"/>
          <w:szCs w:val="28"/>
        </w:rPr>
        <w:t>А. Денисова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Актуальные вопросы социально-экономического развития России на современном этапе : </w:t>
      </w:r>
      <w:r w:rsidR="007B4DAD" w:rsidRPr="00F551AE">
        <w:rPr>
          <w:rFonts w:ascii="Times New Roman" w:hAnsi="Times New Roman" w:cs="Times New Roman"/>
          <w:sz w:val="28"/>
          <w:szCs w:val="28"/>
        </w:rPr>
        <w:t>с</w:t>
      </w:r>
      <w:r w:rsidRPr="00F551AE">
        <w:rPr>
          <w:rFonts w:ascii="Times New Roman" w:hAnsi="Times New Roman" w:cs="Times New Roman"/>
          <w:sz w:val="28"/>
          <w:szCs w:val="28"/>
        </w:rPr>
        <w:t>борник статей X Всероссийской научно-практической конференции, Москва, 23 мая 2023 года. – Москва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 </w:t>
      </w:r>
      <w:r w:rsidRPr="00F551AE">
        <w:rPr>
          <w:rFonts w:ascii="Times New Roman" w:hAnsi="Times New Roman" w:cs="Times New Roman"/>
          <w:sz w:val="28"/>
          <w:szCs w:val="28"/>
        </w:rPr>
        <w:t>: Институт экономики и культуры, 2023. – С. 37-41. – EDN USQQWF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Деревцова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 И.</w:t>
      </w:r>
      <w:r w:rsidRPr="00F551AE">
        <w:rPr>
          <w:rFonts w:ascii="Times New Roman" w:hAnsi="Times New Roman" w:cs="Times New Roman"/>
          <w:sz w:val="28"/>
          <w:szCs w:val="28"/>
        </w:rPr>
        <w:t>В. Теневые аспекты российско-китайских отношений: способы предотвращения на терри</w:t>
      </w:r>
      <w:r w:rsidR="007B4DAD" w:rsidRPr="00F551AE">
        <w:rPr>
          <w:rFonts w:ascii="Times New Roman" w:hAnsi="Times New Roman" w:cs="Times New Roman"/>
          <w:sz w:val="28"/>
          <w:szCs w:val="28"/>
        </w:rPr>
        <w:t>тории Байкальского региона / И.</w:t>
      </w:r>
      <w:r w:rsidRPr="00F551AE">
        <w:rPr>
          <w:rFonts w:ascii="Times New Roman" w:hAnsi="Times New Roman" w:cs="Times New Roman"/>
          <w:sz w:val="28"/>
          <w:szCs w:val="28"/>
        </w:rPr>
        <w:t>В. Дер</w:t>
      </w:r>
      <w:r w:rsidR="007B4DAD" w:rsidRPr="00F551AE">
        <w:rPr>
          <w:rFonts w:ascii="Times New Roman" w:hAnsi="Times New Roman" w:cs="Times New Roman"/>
          <w:sz w:val="28"/>
          <w:szCs w:val="28"/>
        </w:rPr>
        <w:t>евцова, Т.</w:t>
      </w:r>
      <w:r w:rsidRPr="00F551AE">
        <w:rPr>
          <w:rFonts w:ascii="Times New Roman" w:hAnsi="Times New Roman" w:cs="Times New Roman"/>
          <w:sz w:val="28"/>
          <w:szCs w:val="28"/>
        </w:rPr>
        <w:t>В. Иванов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Baikal Research Journal. – 2023. – Т. 14, № 3. – С. 1171-1179. – DOI 10.17150/2411-6262.2023.14(3).1171-1179. – EDN RWFPKW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Дерюгин А.А. Теневой сектор экономики как фактор, влияющий на экономическую безопасность Российской Федерац</w:t>
      </w:r>
      <w:r w:rsidR="007B4DAD" w:rsidRPr="00F551AE">
        <w:rPr>
          <w:rFonts w:ascii="Times New Roman" w:hAnsi="Times New Roman" w:cs="Times New Roman"/>
          <w:sz w:val="28"/>
          <w:szCs w:val="28"/>
        </w:rPr>
        <w:t>ии: особенности и проблемы / А.А. Дерюгин, Р.</w:t>
      </w:r>
      <w:r w:rsidRPr="00F551AE">
        <w:rPr>
          <w:rFonts w:ascii="Times New Roman" w:hAnsi="Times New Roman" w:cs="Times New Roman"/>
          <w:sz w:val="28"/>
          <w:szCs w:val="28"/>
        </w:rPr>
        <w:t>Р. Тотоев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Вестник Санкт-Петербургского военного института войск национальной гвардии. – 2022. – № 2(19). – С. 10-15. – EDN AZPYZU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Джабиев А.П. Таможенные органы России в борьбе с теневой экономикой: текущее состояние и перспективы противодействия / А.П. Джабиев. – Текст : электронный // Теневая экономика. – 2021. – Т. 5, № 2. – С. 125-144. – DOI 10.18334/tek.5.2.112408. – EDN IWLSUZ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Дженалиева М.А. Причины теневой экономики и пути ее сокращения / М.А. Дженалиева, Н.И. Акылбекова. – Текст : электронный // Известия Иссык-Кульского форума бухгалтеров и аудиторов стран Центральной Азии. – 2021. – № 2(33). – С. 105-111. – EDN IGPJAG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Дзансолова А.С. Теневизация экономической деятельности и ее влияние на экономическую безопасность региона / А.С. Дзансолова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Наука. Образование. Инновации: современное состояние актуальных проблем : </w:t>
      </w:r>
      <w:r w:rsidR="007B4DAD" w:rsidRPr="00F551AE">
        <w:rPr>
          <w:rFonts w:ascii="Times New Roman" w:hAnsi="Times New Roman" w:cs="Times New Roman"/>
          <w:sz w:val="28"/>
          <w:szCs w:val="28"/>
        </w:rPr>
        <w:t>с</w:t>
      </w:r>
      <w:r w:rsidRPr="00F551AE">
        <w:rPr>
          <w:rFonts w:ascii="Times New Roman" w:hAnsi="Times New Roman" w:cs="Times New Roman"/>
          <w:sz w:val="28"/>
          <w:szCs w:val="28"/>
        </w:rPr>
        <w:t>борник научных трудов по материалам XX Международной научно-практической конференции, Анапа, 11 октября 2023 года. – Анапа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 </w:t>
      </w:r>
      <w:r w:rsidRPr="00F551AE">
        <w:rPr>
          <w:rFonts w:ascii="Times New Roman" w:hAnsi="Times New Roman" w:cs="Times New Roman"/>
          <w:sz w:val="28"/>
          <w:szCs w:val="28"/>
        </w:rPr>
        <w:t>: Научно-исследовательский центр экономических и социальных процессов в Ю</w:t>
      </w:r>
      <w:r w:rsidR="007B4DAD" w:rsidRPr="00F551AE">
        <w:rPr>
          <w:rFonts w:ascii="Times New Roman" w:hAnsi="Times New Roman" w:cs="Times New Roman"/>
          <w:sz w:val="28"/>
          <w:szCs w:val="28"/>
        </w:rPr>
        <w:t>ФО</w:t>
      </w:r>
      <w:r w:rsidRPr="00F551AE">
        <w:rPr>
          <w:rFonts w:ascii="Times New Roman" w:hAnsi="Times New Roman" w:cs="Times New Roman"/>
          <w:sz w:val="28"/>
          <w:szCs w:val="28"/>
        </w:rPr>
        <w:t>, 2023. – С. 4-9. – EDN FCQOJC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Дмитриченко Л.И. Теневая экономика в аспекте реализации целей устойчивого развития / Л.И. Дмитриченко. – Текст : электронный // Устойчивое развитие национальных экономик, регионов, территориально-производственных комплексов, предприятий в условиях глобализации : сборник научных трудов международной научно-практической конференции, Донецк, 23 ноября 2021 года. – Донецк : Фолиант, 2021. – С. 21-28. – EDN HSUUYB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lastRenderedPageBreak/>
        <w:t>Дмитриченко Л.И. Теневая экономика: эволюция взглядов на сущность и принципиальные подходы к анализу терминологии / Л.И. Дмитриченко. – Текст : электронный // Новое в экономической кибернетике. – 2022. – № 2. – С. 96-104. – EDN SQEUYT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Добровольский А.Г. Статистический анализ влияния теневой экономики на развитие Краснодарского края / А.Г. Добровольский, Л.С. Каракоз. – Текст : электронный // Инновации. Наука. Образование. – 2021. – № 47. – С. 46-52. – EDN SKQDYL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Долуда Б.А. Теневая экономика и ее влияние на безопасность мирового экономического пространства / Б.А. Долуда. – Текст : электронный // Новая наука: история становления, современное состояние, перспективы развития : сб. ст. Всерос. науч.-практ. конф. – Уфа, 2020. – С. 119-121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Дончевская Л.В. Теневая экономика и ее влияние на экономическую безопасность / Л.В. Дончевская, О.В. Фролова. – Текст : электронный // Обеспечение экономической безопасности России в современных условиях : сб. науч. ст. – 2021. – С. 168-173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Драчев А.В. Государственная политика противодействия криминальному банкротству / А.В. Драчев, Ю.С. Карпова, Е.Г. Чудина. – Текст : электронный // Аграрное и земельное право. – 2020. – № 3(183). – С. 109-111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Дробот Е.В. Оценка факторов и стрессоров теневой экономики: мировой опыт / Е.В. Дробот, И.Н. Макаров. – Текст : электронный // Теневая экономика. – 2021. – Т. 5, № 1. – С. 53-77. – DOI 10.18334/tek.5.1.112236.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Дубейко О.А. Теневая экономика и ее негативные последствия / О.А. Дубейко. – Текст : электронный // Научно-исследовательский центр Technical Innovations. – 2021. – № 7. – С. 228-230. – EDN YQMUHK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Дудка М.А. Позитивные и негативные стороны теневой экономики / М.А. Дудка. – Текст : электронный // Тенденции развития науки и образования. – 2021. – № 73-4. – С. 56-58. – DOI 10.18411/lj-05-2021-136. – EDN VTBZEN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Ермакова Э.Р. Инструменты противодействия теневой экономики в России / Э.Р. Ермакова. – Текст : электронный // Национальная безопасность. – 2021. – № 6. – С. 22-32. – DOI 10.7256/2454-0668.2021.6.37067. – EDN ZNXHCP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Ерназаров С.Е. Производство и реализация контрафактной продукции как распространенная деятельность теневой экономики / С.Е. Ерназаров. – Текст : электронный // Экономика и финансы (Узбекистан). – 2021. – № 6. – С. 9-14. – EDN NLGVZQ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Есипов М.А. Теневая экономика как угроза экономическо</w:t>
      </w:r>
      <w:r w:rsidR="007B4DAD" w:rsidRPr="00F551AE">
        <w:rPr>
          <w:rFonts w:ascii="Times New Roman" w:hAnsi="Times New Roman" w:cs="Times New Roman"/>
          <w:sz w:val="28"/>
          <w:szCs w:val="28"/>
        </w:rPr>
        <w:t>й безопасности государства / М.</w:t>
      </w:r>
      <w:r w:rsidRPr="00F551AE">
        <w:rPr>
          <w:rFonts w:ascii="Times New Roman" w:hAnsi="Times New Roman" w:cs="Times New Roman"/>
          <w:sz w:val="28"/>
          <w:szCs w:val="28"/>
        </w:rPr>
        <w:t>А. Есипов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Актуальные проблемы обеспечения экономической безопасности: тенденции, </w:t>
      </w:r>
      <w:r w:rsidRPr="00F551AE">
        <w:rPr>
          <w:rFonts w:ascii="Times New Roman" w:hAnsi="Times New Roman" w:cs="Times New Roman"/>
          <w:sz w:val="28"/>
          <w:szCs w:val="28"/>
        </w:rPr>
        <w:lastRenderedPageBreak/>
        <w:t>вызовы, возможности : материалы V Международной научно-практической конференции, Санкт-Петербург, 16 декабря 2022 года. – RUS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 </w:t>
      </w:r>
      <w:r w:rsidRPr="00F551AE">
        <w:rPr>
          <w:rFonts w:ascii="Times New Roman" w:hAnsi="Times New Roman" w:cs="Times New Roman"/>
          <w:sz w:val="28"/>
          <w:szCs w:val="28"/>
        </w:rPr>
        <w:t>: СЗИУ РАНХиГС, 2023. – С. 102-106. – EDN GJUXKQ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Журсимбаев С.К. Коррупция и теневая экономика – главная угроза национальной безопасности / С.К. Журсимбаев. – Текст : электронный // Narxoz Law and Public Policy. – 2021. – № 1(5). – С. 2-8. – EDN YBOOYT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 xml:space="preserve">Задорожняя А.Н. Теневая экономическая деятельность как угроза </w:t>
      </w:r>
      <w:r w:rsidR="007B4DAD" w:rsidRPr="00F551AE">
        <w:rPr>
          <w:rFonts w:ascii="Times New Roman" w:hAnsi="Times New Roman" w:cs="Times New Roman"/>
          <w:sz w:val="28"/>
          <w:szCs w:val="28"/>
        </w:rPr>
        <w:t>экономической безопасности / А.Н. Задорожняя, Ю.</w:t>
      </w:r>
      <w:r w:rsidRPr="00F551AE">
        <w:rPr>
          <w:rFonts w:ascii="Times New Roman" w:hAnsi="Times New Roman" w:cs="Times New Roman"/>
          <w:sz w:val="28"/>
          <w:szCs w:val="28"/>
        </w:rPr>
        <w:t>Н. Дуванова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Материалы студенческой научной конференции за 2022 год, Воронеж, 19</w:t>
      </w:r>
      <w:r w:rsidR="007B4DAD" w:rsidRPr="00F551AE">
        <w:rPr>
          <w:rFonts w:ascii="Times New Roman" w:hAnsi="Times New Roman" w:cs="Times New Roman"/>
          <w:sz w:val="28"/>
          <w:szCs w:val="28"/>
        </w:rPr>
        <w:t>-</w:t>
      </w:r>
      <w:r w:rsidRPr="00F551AE">
        <w:rPr>
          <w:rFonts w:ascii="Times New Roman" w:hAnsi="Times New Roman" w:cs="Times New Roman"/>
          <w:sz w:val="28"/>
          <w:szCs w:val="28"/>
        </w:rPr>
        <w:t>29 апреля 2022 года / под ред. О.С. Корнеевой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 </w:t>
      </w:r>
      <w:r w:rsidRPr="00F551AE">
        <w:rPr>
          <w:rFonts w:ascii="Times New Roman" w:hAnsi="Times New Roman" w:cs="Times New Roman"/>
          <w:sz w:val="28"/>
          <w:szCs w:val="28"/>
        </w:rPr>
        <w:t>; Воронежский гос. ун-т инженерных технологий. – Воронеж, 2022. – С. 432. – EDN LHLCYC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Закиров Э.А. Влияние коррупционной деятельности на уровень угроз экономическо</w:t>
      </w:r>
      <w:r w:rsidR="007B4DAD" w:rsidRPr="00F551AE">
        <w:rPr>
          <w:rFonts w:ascii="Times New Roman" w:hAnsi="Times New Roman" w:cs="Times New Roman"/>
          <w:sz w:val="28"/>
          <w:szCs w:val="28"/>
        </w:rPr>
        <w:t>й безопасности государства / Э.</w:t>
      </w:r>
      <w:r w:rsidRPr="00F551AE">
        <w:rPr>
          <w:rFonts w:ascii="Times New Roman" w:hAnsi="Times New Roman" w:cs="Times New Roman"/>
          <w:sz w:val="28"/>
          <w:szCs w:val="28"/>
        </w:rPr>
        <w:t>А. Закиров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Международный журнал гуманитарных и естественных наук. – 2023. – № 12-2(87). – С. 196-198. – DOI 10.24412/2500-1000-2023-12-2-196-198. – EDN VDSUNA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Залозная Д.В.</w:t>
      </w: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и показатели оценки уровня экономической безопасности кредитной организации в условиях теневой </w:t>
      </w:r>
      <w:r w:rsidRPr="00F55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/ Д.В. Залозная, О.Д. Болдырева. – Текст : непосредственный // Транспорт: наука, образование, производство : сб. науч. тр. междунар. науч.-практ. конф. Транспорт-2021 / РГУПС ; орг. ком. конф. : пред. А.Н. Гуда и др. – Ростов-на-Дону, 2021. – </w:t>
      </w:r>
      <w:r w:rsidRPr="00F55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4</w:t>
      </w: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и экономические науки. – С. 104-107 // ЭБ НТБ РГУПС.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Залозная Д.В.</w:t>
      </w: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Теневая </w:t>
      </w:r>
      <w:r w:rsidRPr="00F55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>а : учеб.-метод. пособие для практ. занятий и самостоят. работы / Д.В. Залозная, Н.О. Шевкунов ; ФГБОУ ВО РГУПС. – Ростов н/Д : [б. и.], 2021. – 45 с. : ил., табл. – Библиогр. – Текст : электронный + Текст : непосредственный // ЭБ НТБ РГУПС.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Запрутин Д.Г. Обеспечение безопасности в рамках концепции развития национальной системы противодействия легализации (отмыванию) доходов, полученных преступным путем, и финансированию терроризма / Д.Г. Запрудин. – Текст : электронный // Финансовая экономика. – 2021. – № 7. – С. 42-47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Зиновьева Ю.С. Теневая экономика и е</w:t>
      </w:r>
      <w:r w:rsidR="007B4DAD" w:rsidRPr="00F551AE">
        <w:rPr>
          <w:rFonts w:ascii="Times New Roman" w:hAnsi="Times New Roman" w:cs="Times New Roman"/>
          <w:sz w:val="28"/>
          <w:szCs w:val="28"/>
        </w:rPr>
        <w:t>е</w:t>
      </w:r>
      <w:r w:rsidRPr="00F551AE">
        <w:rPr>
          <w:rFonts w:ascii="Times New Roman" w:hAnsi="Times New Roman" w:cs="Times New Roman"/>
          <w:sz w:val="28"/>
          <w:szCs w:val="28"/>
        </w:rPr>
        <w:t xml:space="preserve"> влияние на экономическую безопасность, / Ю.С. Зиновьева, А.В. Явор. – Текст : электронный // Транспорт: наука, образование, производство : сб. науч. трудов Междунар. науч.-практ. конф. – Ростов-на-Дону, 2020. – С. 115-119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Злобина Е.Ю. Теневая экономика в современном мире / Е.Ю. Злобина, Н.А. Холмогорова. – Текст : электронный // Социально-экономическое управление: теория и практика. – 2022. – Т. 18, № 3. – С. 5-11. – DOI 10.22213/2618-9763-2022-3-5-11. – EDN OLQJPS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lastRenderedPageBreak/>
        <w:t>Зубарев С.В. Теневая экономика: структура и признаки / С.В. Зубарев, В.В. Канаки. – Текст : электронный // Наука и образование: хозяйство и экономика; предпринимательство; право и управление. – 2022. – № 10(149). – С. 28-33. – EDN KHDJIM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Иваненко И.А. Теневая экономика в России / И.А. Иваненко, А.Д. Шайдуллина. – Текст : электронный // Аллея науки. – 2021. – Т. 2, № 5(56). – С. 303-306. – EDN PUZWGM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Иваненко И.А. Теневая экономика: сущность, последствия, методы противостояния / И.А. Иваненко, А.Н. Петрова. – Текст : электронный // Аллея науки. – 2021. – Т. 1, № 3(54). – С. 193-196. – EDN FEGCQD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Иванов А.В. Влияние теневой экономики на социально-экономическое состояние Российской Федерации / А.В. Иванов, В.В. Миргородская. – Текст : электронный // Актуальные проблемы экономики и управления на предприятиях машиностроения, нефтяной и газовой промышленности в условиях инновационно-ориентированной экономики. – 2020. – Т. 1. – С. 124-131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Иванова В. Теневая экономика в условиях пандемии / В. Иванова. – Текст : электронный // Человек. Общество. культура. социализация : материалы XVIII Международной молод</w:t>
      </w:r>
      <w:r w:rsidR="007B4DAD" w:rsidRPr="00F551AE">
        <w:rPr>
          <w:rFonts w:ascii="Times New Roman" w:hAnsi="Times New Roman" w:cs="Times New Roman"/>
          <w:sz w:val="28"/>
          <w:szCs w:val="28"/>
        </w:rPr>
        <w:t>е</w:t>
      </w:r>
      <w:r w:rsidRPr="00F551AE">
        <w:rPr>
          <w:rFonts w:ascii="Times New Roman" w:hAnsi="Times New Roman" w:cs="Times New Roman"/>
          <w:sz w:val="28"/>
          <w:szCs w:val="28"/>
        </w:rPr>
        <w:t>жной научно-практической конференции, Уфа, 21-22 апреля 2022 года. – Уфа : Башкирский государственный педагогический университет им. М. Акмуллы, 2022. – С. 427-431. – EDN TRPRFA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Ивашенцева А.А. Теневая экономика и е</w:t>
      </w:r>
      <w:r w:rsidR="007B4DAD" w:rsidRPr="00F551AE">
        <w:rPr>
          <w:rFonts w:ascii="Times New Roman" w:hAnsi="Times New Roman" w:cs="Times New Roman"/>
          <w:sz w:val="28"/>
          <w:szCs w:val="28"/>
        </w:rPr>
        <w:t>е</w:t>
      </w:r>
      <w:r w:rsidRPr="00F551AE">
        <w:rPr>
          <w:rFonts w:ascii="Times New Roman" w:hAnsi="Times New Roman" w:cs="Times New Roman"/>
          <w:sz w:val="28"/>
          <w:szCs w:val="28"/>
        </w:rPr>
        <w:t xml:space="preserve"> влияние на экономическую безопасность государства / А.А. Ивашенцева, Ю.Р. Мезенцева. – Текст : электронный // Актуальные проблемы науки и техники 2020 : материалы Национ. науч.-практ. конф. / ред. Н.А. Шевченко. – 2020. – С. – 1982-1984 // НЭБ eLIBRARY.</w:t>
      </w:r>
    </w:p>
    <w:p w:rsidR="007B4DAD" w:rsidRPr="00F551AE" w:rsidRDefault="007B4DAD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Измайлов М.К. Теневая экономика как угроза экономической безопасности России / М.К. Измайлов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Вестник Воронежского государственного университета. Серия: Экономика и управление. – 2022. – № 1. – С. 85-98. – DOI 10.17308/econ.2021.4/3663. – EDN JEQSTV // НЭБ eLIBRARY.</w:t>
      </w:r>
    </w:p>
    <w:p w:rsidR="007B4DAD" w:rsidRPr="00F551AE" w:rsidRDefault="007B4DAD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Измайлов М.К. Теоретические аспекты сущности и взаимосвязи теневой экономики и экономической безопасности государства / М.К. Измайлов. – Текст : электронный // Бизнес и дизайн ревю. – 2022. – № 1(25). – EDN BCRFGE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Ильенко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 В.</w:t>
      </w:r>
      <w:r w:rsidRPr="00F551AE">
        <w:rPr>
          <w:rFonts w:ascii="Times New Roman" w:hAnsi="Times New Roman" w:cs="Times New Roman"/>
          <w:sz w:val="28"/>
          <w:szCs w:val="28"/>
        </w:rPr>
        <w:t>А. Борьба с теневой экономикой как фактор обеспечения экономической безопасности страны / В.А. Ил</w:t>
      </w:r>
      <w:r w:rsidR="007B4DAD" w:rsidRPr="00F551AE">
        <w:rPr>
          <w:rFonts w:ascii="Times New Roman" w:hAnsi="Times New Roman" w:cs="Times New Roman"/>
          <w:sz w:val="28"/>
          <w:szCs w:val="28"/>
        </w:rPr>
        <w:t>ьенко, Ю.</w:t>
      </w:r>
      <w:r w:rsidRPr="00F551AE">
        <w:rPr>
          <w:rFonts w:ascii="Times New Roman" w:hAnsi="Times New Roman" w:cs="Times New Roman"/>
          <w:sz w:val="28"/>
          <w:szCs w:val="28"/>
        </w:rPr>
        <w:t>В. Дюбанова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Академическая публицистика. – 2023. – № 3-2. – С. 80-88. – EDN GDKTPZ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 xml:space="preserve">Иманшапиева М.М. Снижение масштабов </w:t>
      </w:r>
      <w:r w:rsidR="007B4DAD" w:rsidRPr="00F551AE">
        <w:rPr>
          <w:rFonts w:ascii="Times New Roman" w:hAnsi="Times New Roman" w:cs="Times New Roman"/>
          <w:sz w:val="28"/>
          <w:szCs w:val="28"/>
        </w:rPr>
        <w:t>«</w:t>
      </w:r>
      <w:r w:rsidRPr="00F551AE">
        <w:rPr>
          <w:rFonts w:ascii="Times New Roman" w:hAnsi="Times New Roman" w:cs="Times New Roman"/>
          <w:sz w:val="28"/>
          <w:szCs w:val="28"/>
        </w:rPr>
        <w:t>теневой</w:t>
      </w:r>
      <w:r w:rsidR="007B4DAD" w:rsidRPr="00F551AE">
        <w:rPr>
          <w:rFonts w:ascii="Times New Roman" w:hAnsi="Times New Roman" w:cs="Times New Roman"/>
          <w:sz w:val="28"/>
          <w:szCs w:val="28"/>
        </w:rPr>
        <w:t>»</w:t>
      </w:r>
      <w:r w:rsidRPr="00F551AE">
        <w:rPr>
          <w:rFonts w:ascii="Times New Roman" w:hAnsi="Times New Roman" w:cs="Times New Roman"/>
          <w:sz w:val="28"/>
          <w:szCs w:val="28"/>
        </w:rPr>
        <w:t xml:space="preserve"> экономики: региональные аспекты (по материалам Республики Дагестан) / М.М. Иманшапиева. – Текст : электронный // Налоги и налогообложение. – 2021. – </w:t>
      </w:r>
      <w:r w:rsidRPr="00F551AE">
        <w:rPr>
          <w:rFonts w:ascii="Times New Roman" w:hAnsi="Times New Roman" w:cs="Times New Roman"/>
          <w:sz w:val="28"/>
          <w:szCs w:val="28"/>
        </w:rPr>
        <w:lastRenderedPageBreak/>
        <w:t>№ 4. – С. 47-69. – DOI 10.7256/2454-065X.2021.4.35578. – EDN GKAANZ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Инюкин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 А.</w:t>
      </w:r>
      <w:r w:rsidRPr="00F551AE">
        <w:rPr>
          <w:rFonts w:ascii="Times New Roman" w:hAnsi="Times New Roman" w:cs="Times New Roman"/>
          <w:sz w:val="28"/>
          <w:szCs w:val="28"/>
        </w:rPr>
        <w:t>Ф. Криминализация экономики как угроза эко</w:t>
      </w:r>
      <w:r w:rsidR="007B4DAD" w:rsidRPr="00F551AE">
        <w:rPr>
          <w:rFonts w:ascii="Times New Roman" w:hAnsi="Times New Roman" w:cs="Times New Roman"/>
          <w:sz w:val="28"/>
          <w:szCs w:val="28"/>
        </w:rPr>
        <w:t>номической безопасности РФ / А.Ф. Инюкин, М.С. Косян, Н.</w:t>
      </w:r>
      <w:r w:rsidRPr="00F551AE">
        <w:rPr>
          <w:rFonts w:ascii="Times New Roman" w:hAnsi="Times New Roman" w:cs="Times New Roman"/>
          <w:sz w:val="28"/>
          <w:szCs w:val="28"/>
        </w:rPr>
        <w:t>Н. Паненкова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Развитие сельских территорий в условиях внешних вызовов и угроз экономической безопасности Российской Федерации : </w:t>
      </w:r>
      <w:r w:rsidR="007B4DAD" w:rsidRPr="00F551AE">
        <w:rPr>
          <w:rFonts w:ascii="Times New Roman" w:hAnsi="Times New Roman" w:cs="Times New Roman"/>
          <w:sz w:val="28"/>
          <w:szCs w:val="28"/>
        </w:rPr>
        <w:t>м</w:t>
      </w:r>
      <w:r w:rsidRPr="00F551AE">
        <w:rPr>
          <w:rFonts w:ascii="Times New Roman" w:hAnsi="Times New Roman" w:cs="Times New Roman"/>
          <w:sz w:val="28"/>
          <w:szCs w:val="28"/>
        </w:rPr>
        <w:t>атериалы II национальной научно-практической конференции, Краснодар, 15 мая 2023 года. – Краснодар, 2023. – С. 131-136. – EDN RBBYSZ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Исаев Н.Д. Развитие теневой экономики на региональном уровне / Н.Д. Исаев. – Текст : электронный // Студенческий форум. – 2022. – № 13-4(192). – С. 34-36. – EDN LMBINT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Исроилов Б.И. Влияние теневой экономики на экономическую безопасность страны / Б.И. Исроилов, Б.Б. Ибрагимов, З. Ахмедов. – Текст : электронный // Теневая экономика. – 2021. – Т. 5, № 4. – С. 255-266. – DOI 10.18334/tek.5.4.113690. – EDN ZHWFVW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Исследование особенностей и способов легализации теневой экономики в России / Б.В. Бадаев, О.Д. Музуров, А.Э. Лаглаев [и др.]. – Текст : электронный // Экономика и предпринимательство. – 2021. – № 11(136). – С. 216-219. – DOI 10.34925/EIP.2021.11.136.047. – EDN UVOKJV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Казанцева С.Ю. Теневая экономика и ее воздействие на экономическую систему / С.Ю. Казанцева, М.Е. Леонова. – Текст : электронный // Экономика и бизнес: теория и практика. – 2021. – № 11-1(81). – С. 98-103. – DOI 10.24412/2411-0450-2021-11-1-98-103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Канаки В.В. Противодействие органов внутренних дел теневой экономике как фактор экономической безопасности государства / В.В. Канаки, Л.В. Исик. – Текст : электронный // Наука и образование: хозяйство и экономика; предпринимательство; право и управление. – 2022. – № 12(151). – С. 21-25. – EDN YZGBQX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Капитонова Н.В. Тенденции развития теневой экономики современной России / Н.В. Капитонова, А.А. Капитонова. – Текст : электронный // Теневая экономика. – 2021. – Т. 5, № 1. – С. 9-18. – DOI 10.18334/tek.5.1.111962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Карабицина К.Е. Современные способы борьбы с теневой экономикой / К.Е. Карабицина. – Текст : электронный // Интернаука. – 2021. – № 22-3(198). – С. 46-47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Каратаева Т.А. Социально-экономический анализ теневой экономики и е</w:t>
      </w:r>
      <w:r w:rsidR="007B4DAD" w:rsidRPr="00F551AE">
        <w:rPr>
          <w:rFonts w:ascii="Times New Roman" w:hAnsi="Times New Roman" w:cs="Times New Roman"/>
          <w:sz w:val="28"/>
          <w:szCs w:val="28"/>
        </w:rPr>
        <w:t>е</w:t>
      </w:r>
      <w:r w:rsidRPr="00F551AE">
        <w:rPr>
          <w:rFonts w:ascii="Times New Roman" w:hAnsi="Times New Roman" w:cs="Times New Roman"/>
          <w:sz w:val="28"/>
          <w:szCs w:val="28"/>
        </w:rPr>
        <w:t xml:space="preserve"> влияние на экономическую безопасность / Т.А. Каратаева. – Текст : электронный // Финансовая экономика. – 2020. – № 11. – С. 256-259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Каратаева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 Т.</w:t>
      </w:r>
      <w:r w:rsidRPr="00F551AE">
        <w:rPr>
          <w:rFonts w:ascii="Times New Roman" w:hAnsi="Times New Roman" w:cs="Times New Roman"/>
          <w:sz w:val="28"/>
          <w:szCs w:val="28"/>
        </w:rPr>
        <w:t>А. Теневая экономика как угроза системы экономическо</w:t>
      </w:r>
      <w:r w:rsidR="007B4DAD" w:rsidRPr="00F551AE">
        <w:rPr>
          <w:rFonts w:ascii="Times New Roman" w:hAnsi="Times New Roman" w:cs="Times New Roman"/>
          <w:sz w:val="28"/>
          <w:szCs w:val="28"/>
        </w:rPr>
        <w:t>й безопасности государства / Т.</w:t>
      </w:r>
      <w:r w:rsidRPr="00F551AE">
        <w:rPr>
          <w:rFonts w:ascii="Times New Roman" w:hAnsi="Times New Roman" w:cs="Times New Roman"/>
          <w:sz w:val="28"/>
          <w:szCs w:val="28"/>
        </w:rPr>
        <w:t>А. Каратаева</w:t>
      </w:r>
      <w:r w:rsidR="00F551AE" w:rsidRPr="00F551AE">
        <w:rPr>
          <w:rFonts w:ascii="Times New Roman" w:hAnsi="Times New Roman" w:cs="Times New Roman"/>
          <w:sz w:val="28"/>
          <w:szCs w:val="28"/>
        </w:rPr>
        <w:t xml:space="preserve">. – Текст : </w:t>
      </w:r>
      <w:r w:rsidR="00F551AE" w:rsidRPr="00F551AE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Евразийское пространство: экономика, право, общество. – 2022. – № 6. – С. 143-145. – EDN JRPJDR</w:t>
      </w:r>
      <w:r w:rsidR="007B4DAD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Карева Е.Р. Теневая экономика как угроза экономической безопасности / Е.Р. Карева, В.Ш. Абузаров. – Текст : электронный // Вестник науки. – 2021. – Т. 1, № 6-1(39). – С. 115-118 // НЭБ eLIBRARY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Карпова М.Е. Влияние теневой экономики на национальную экономическую безопасность / М.Е. Карпова, А.В. Милованова. – Текст : электронный // Сборник избранных статей научной сессии ТУСУР. – 2021. – № 1-3. – С. 64-67. – EDN QGDJCB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Карташова М.В. Теневая экономика / М.В. Карташова, Е.А. Грязнов, А.А. Петрова. – Текст : электронный // Инновации. Наука. Образование. – 2021. – № 32. – С. 834-837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Ким И.Р. Теневая (скрытая) экономика и ее консеквенция на мировую экономику / И.Р. Ким. – Текст : электронный // Экономические науки: актуальные вопросы теории и практики : сб. ст. III Междунар. науч.-практ. конф. – Пенза, 2021. – С. 85-87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Киселева А.Д. Теневая экономика и коррупция как угрозы экономической безопасности Российской Федерации / А.Д. Киселева, Т.И. Никитина. – Текст : электронный // Вестник науки. – 2021. – Т. 2, № 6-1(39). – С. 263-268. – EDN TJHFIT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Киселева Е.И. К проблеме противодействия цифровой теневой экономике / Е.И. Киселева, А.В. Сагалакова. – Текст : электронный // Анализ социально-экономического состояния и перспектив развития Российской Федерации : материалы 8-й Международной студенческой научно-практической конференции, Москва, 12 ноября 2021 года / Государственный университет управления. – Москва, 2022. – С. 206-209. – EDN MJGOUM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Князев И.В. Проблемы криминализации общества и ликвидация теневой экономики / И.В. Князев. – Текст : электронный // Студенческий вестник. – 2021. – № 18-6(163). – С. 54-59. – EDN JONXSN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Коваленко Д.В. Теневая экономика как угроза экономической безопасности муниципального образования / Д.В. Коваленко, М.В. Коваленко. – Текст : электронный // Вектор экономики. – 2020. – № 3(45). – С. 55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Коваленков В.В. Теневая экономика в Российской Федерации / В.В. Коваленков. – Текст : электронный // Молодой ученый. – 2022. – № 38(433). – С. 11-13. – EDN JMLRRJ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Коварда В.В. Национальная и экономическая безопасность: таможенный аспект : учеб. пособие / В.В. Коварда. – СПб : Интермедия, 2021. – 432 c. – Текст : электронный // ЭБС IPR BOOKS.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Кожина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В.</w:t>
      </w:r>
      <w:r w:rsidRPr="00F551AE">
        <w:rPr>
          <w:rFonts w:ascii="Times New Roman" w:hAnsi="Times New Roman" w:cs="Times New Roman"/>
          <w:sz w:val="28"/>
          <w:szCs w:val="28"/>
        </w:rPr>
        <w:t>О. Проблема измерения теневой экономики государства как индикатора определения уровня экономичско</w:t>
      </w:r>
      <w:r w:rsidR="005D6E9F" w:rsidRPr="00F551AE">
        <w:rPr>
          <w:rFonts w:ascii="Times New Roman" w:hAnsi="Times New Roman" w:cs="Times New Roman"/>
          <w:sz w:val="28"/>
          <w:szCs w:val="28"/>
        </w:rPr>
        <w:t>й безопасности государства / В.О. Кожина, И.В. Толмачева, О.</w:t>
      </w:r>
      <w:r w:rsidRPr="00F551AE">
        <w:rPr>
          <w:rFonts w:ascii="Times New Roman" w:hAnsi="Times New Roman" w:cs="Times New Roman"/>
          <w:sz w:val="28"/>
          <w:szCs w:val="28"/>
        </w:rPr>
        <w:t>Н. Кутайцева</w:t>
      </w:r>
      <w:r w:rsidR="00F551AE" w:rsidRPr="00F551AE">
        <w:rPr>
          <w:rFonts w:ascii="Times New Roman" w:hAnsi="Times New Roman" w:cs="Times New Roman"/>
          <w:sz w:val="28"/>
          <w:szCs w:val="28"/>
        </w:rPr>
        <w:t xml:space="preserve">. – Текст : </w:t>
      </w:r>
      <w:r w:rsidR="00F551AE" w:rsidRPr="00F551AE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Наука и инновации: исследование и достижения : сборник статей VIII Международной научно-практической конференции, Пенза, 25</w:t>
      </w:r>
      <w:r w:rsidR="005D6E9F" w:rsidRPr="00F551AE">
        <w:rPr>
          <w:rFonts w:ascii="Times New Roman" w:hAnsi="Times New Roman" w:cs="Times New Roman"/>
          <w:sz w:val="28"/>
          <w:szCs w:val="28"/>
        </w:rPr>
        <w:t>-</w:t>
      </w:r>
      <w:r w:rsidRPr="00F551AE">
        <w:rPr>
          <w:rFonts w:ascii="Times New Roman" w:hAnsi="Times New Roman" w:cs="Times New Roman"/>
          <w:sz w:val="28"/>
          <w:szCs w:val="28"/>
        </w:rPr>
        <w:t>26 октября 2023 года. – Пенза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</w:t>
      </w:r>
      <w:r w:rsidRPr="00F551AE">
        <w:rPr>
          <w:rFonts w:ascii="Times New Roman" w:hAnsi="Times New Roman" w:cs="Times New Roman"/>
          <w:sz w:val="28"/>
          <w:szCs w:val="28"/>
        </w:rPr>
        <w:t>: Приволжский Дом знаний, 2023. – С. 129-135. – EDN ERCMOX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Колесниченко Т.И. Актуальные вопросы влияния теневой экономики на экономическое развитие государства / Т.И. Колесниченко. – Текст : электронный // Актуальные вопросы налогообложения, налогового администрирования и экономической безопасности : сб. науч. ст. статей V Всерос. науч.-практ. конф. – Курск, 2021. – С. 37-46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Комбаров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М.</w:t>
      </w:r>
      <w:r w:rsidRPr="00F551AE">
        <w:rPr>
          <w:rFonts w:ascii="Times New Roman" w:hAnsi="Times New Roman" w:cs="Times New Roman"/>
          <w:sz w:val="28"/>
          <w:szCs w:val="28"/>
        </w:rPr>
        <w:t>А. К вопросу о причинно-следственных связях между угрозами экономи</w:t>
      </w:r>
      <w:r w:rsidR="005D6E9F" w:rsidRPr="00F551AE">
        <w:rPr>
          <w:rFonts w:ascii="Times New Roman" w:hAnsi="Times New Roman" w:cs="Times New Roman"/>
          <w:sz w:val="28"/>
          <w:szCs w:val="28"/>
        </w:rPr>
        <w:t>ческой безопасности России / М.</w:t>
      </w:r>
      <w:r w:rsidRPr="00F551AE">
        <w:rPr>
          <w:rFonts w:ascii="Times New Roman" w:hAnsi="Times New Roman" w:cs="Times New Roman"/>
          <w:sz w:val="28"/>
          <w:szCs w:val="28"/>
        </w:rPr>
        <w:t>А. Комбаров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Мой вклад в науку : </w:t>
      </w:r>
      <w:r w:rsidR="005D6E9F" w:rsidRPr="00F551AE">
        <w:rPr>
          <w:rFonts w:ascii="Times New Roman" w:hAnsi="Times New Roman" w:cs="Times New Roman"/>
          <w:sz w:val="28"/>
          <w:szCs w:val="28"/>
        </w:rPr>
        <w:t>с</w:t>
      </w:r>
      <w:r w:rsidRPr="00F551AE">
        <w:rPr>
          <w:rFonts w:ascii="Times New Roman" w:hAnsi="Times New Roman" w:cs="Times New Roman"/>
          <w:sz w:val="28"/>
          <w:szCs w:val="28"/>
        </w:rPr>
        <w:t>борник статей Международного конкурса молодых уч</w:t>
      </w:r>
      <w:r w:rsidR="007B4DAD" w:rsidRPr="00F551AE">
        <w:rPr>
          <w:rFonts w:ascii="Times New Roman" w:hAnsi="Times New Roman" w:cs="Times New Roman"/>
          <w:sz w:val="28"/>
          <w:szCs w:val="28"/>
        </w:rPr>
        <w:t>е</w:t>
      </w:r>
      <w:r w:rsidRPr="00F551AE">
        <w:rPr>
          <w:rFonts w:ascii="Times New Roman" w:hAnsi="Times New Roman" w:cs="Times New Roman"/>
          <w:sz w:val="28"/>
          <w:szCs w:val="28"/>
        </w:rPr>
        <w:t>ных, Пенза, 15 августа 2023 года. – Пенза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</w:t>
      </w:r>
      <w:r w:rsidRPr="00F551AE">
        <w:rPr>
          <w:rFonts w:ascii="Times New Roman" w:hAnsi="Times New Roman" w:cs="Times New Roman"/>
          <w:sz w:val="28"/>
          <w:szCs w:val="28"/>
        </w:rPr>
        <w:t>: Наука и Просвещение (ИП Гуляев Г.Ю.), 2023. – С. 26-32. – EDN ZTCZQS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Комолов Н.О. Влияние цифровизации и совершенствования системы налогового администрирования на теневую экономику / Н.О. Комолов. – Текст : электронный // Проблемы экономики и юридической практики. – 2021. – Т. 17, № 2. – С. 81-84. – EDN MIKWDE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Коноваленко С.А. Преступления экономической направленности в кредитной сфере как объект исследования теневой экономики государства / С.А. Коноваленко, М.Н. Трофимов. – Текст : электронный // Теневая экономика. – 2022. – Т. 6, № 1. – С. 45-60. – DOI 10.18334/tek.6.1.113728. – EDN EJJGOL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A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Коренная А.А.</w:t>
      </w:r>
      <w:r w:rsidRPr="00F551A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F551AE">
        <w:rPr>
          <w:rFonts w:ascii="Times New Roman" w:hAnsi="Times New Roman" w:cs="Times New Roman"/>
          <w:sz w:val="28"/>
          <w:szCs w:val="28"/>
          <w:shd w:val="clear" w:color="auto" w:fill="FFFFFF"/>
        </w:rPr>
        <w:t>Преступления в сфере экономической деятельности : учебник для вузов / А.А. Коренная. – Москва : Юрайт, 2023. – 383 с. – (Высшее образование). – ISBN 978-5-534-14394-2. – Текст : электронный // Образовательная платформа Юрайт.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Коробов А.А. О некоторых аспектах усиления теневой экономики в свете санкционных действий / А.А. Коробов. – Текст : электронный // Аудиторские ведомости. – 2022. – № 3. – С. 165-168. – DOI 10.56539/17278058_2022_3_165. – EDN QEGVDH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Кравцова В.С. Влияние теневой экономики на экономику страны / В.С. Кравцова, Н.А. Полянская. – Текст : электронный // Актуальные проблемы экономики и управления: теория и практика : материалы V Республиканской с Междунар. участием интернет-конференции студентов, магистрантов и аспирантов. – Донецк, 2021. – С. 82-85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Кравченко В.А. Влияние теневой экономики на экономическую безопасность государства / В.А. Кравченко. – Текст : электронный // Современная школа России. Вопросы модернизации. – 2021. – № 1(35). – С. 98-100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Кругляк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Л.</w:t>
      </w:r>
      <w:r w:rsidRPr="00F551AE">
        <w:rPr>
          <w:rFonts w:ascii="Times New Roman" w:hAnsi="Times New Roman" w:cs="Times New Roman"/>
          <w:sz w:val="28"/>
          <w:szCs w:val="28"/>
        </w:rPr>
        <w:t>И. Международная теневая экономика как объект национальной политики экономической безо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пасности России / Л.И. Кругляк, </w:t>
      </w:r>
      <w:r w:rsidR="005D6E9F" w:rsidRPr="00F551AE">
        <w:rPr>
          <w:rFonts w:ascii="Times New Roman" w:hAnsi="Times New Roman" w:cs="Times New Roman"/>
          <w:sz w:val="28"/>
          <w:szCs w:val="28"/>
        </w:rPr>
        <w:lastRenderedPageBreak/>
        <w:t>А.</w:t>
      </w:r>
      <w:r w:rsidRPr="00F551AE">
        <w:rPr>
          <w:rFonts w:ascii="Times New Roman" w:hAnsi="Times New Roman" w:cs="Times New Roman"/>
          <w:sz w:val="28"/>
          <w:szCs w:val="28"/>
        </w:rPr>
        <w:t>А. Лобанова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Поколение будущего : сборник статей XLVI Международной студенческой научной конференции, Санкт-Петербург, 31 мая 2023 года. – Санкт-Петербург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</w:t>
      </w:r>
      <w:r w:rsidRPr="00F551AE">
        <w:rPr>
          <w:rFonts w:ascii="Times New Roman" w:hAnsi="Times New Roman" w:cs="Times New Roman"/>
          <w:sz w:val="28"/>
          <w:szCs w:val="28"/>
        </w:rPr>
        <w:t>: НАЦРАЗВИТИЕ, 2023. – С. 109-111. – DOI 10.37539/230531.2023.20.86.004. – EDN LRDETJ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Крушинская О.И. Теневая экономика России в цифрах / О.И. Крушинская, А.Н. Шмакова. – Текст : электронный // Молодая наука Сибири. – 2021. – № 1(11). – С. 720-727. – EDN FIQLSN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Крылова А. Причины возникновения теневой экономики в России / А. Крылова. – Текст : электронный // Современные проблемы экономики и менеджмента образовательных организаций : материалы научно-практической конференции школьников, студентов, молодых ученых, посвященной Году науки в РФ, Красноярск, 01-31 мая 2021 года / Красноярский государственный педагогический университет им. В.П. Астафьева. – Красноярск, 2021. – С. 16-18. – EDN YNKPYY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Кудрявцев А.В. Индикаторы криминализации экономики в системе мониторинга экономической безопасности России / А.В. Кудрявцев А.В. Бабкин, А.Н. Литвиненко. – Текст : электронный // Научно-технические ведомости Санкт-Петербургского государственного политехнического университета. Экономические науки. – 2020. – Т. 13, № 6. – С. 91-100. – DOI 10.18721/JE.13608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1A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Кузнецова Е.И.</w:t>
      </w:r>
      <w:r w:rsidRPr="00F551A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F551AE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Экономическая безопасность : учебник и практикум для вузов / Е.И. Кузнецова. – 2-е изд. – Москва : Юрайт, 2023. – 336 с. – (Высшее образование). – ISBN 978-5-534-14514-4. – Текст : электронный // Образовательная платформа Юрайт.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 xml:space="preserve">Кузьмина Т.И. Практика борьбы с </w:t>
      </w:r>
      <w:r w:rsidR="007B4DAD" w:rsidRPr="00F551AE">
        <w:rPr>
          <w:rFonts w:ascii="Times New Roman" w:hAnsi="Times New Roman" w:cs="Times New Roman"/>
          <w:sz w:val="28"/>
          <w:szCs w:val="28"/>
        </w:rPr>
        <w:t>«</w:t>
      </w:r>
      <w:r w:rsidRPr="00F551AE">
        <w:rPr>
          <w:rFonts w:ascii="Times New Roman" w:hAnsi="Times New Roman" w:cs="Times New Roman"/>
          <w:sz w:val="28"/>
          <w:szCs w:val="28"/>
        </w:rPr>
        <w:t>теневой экономикой</w:t>
      </w:r>
      <w:r w:rsidR="007B4DAD" w:rsidRPr="00F551AE">
        <w:rPr>
          <w:rFonts w:ascii="Times New Roman" w:hAnsi="Times New Roman" w:cs="Times New Roman"/>
          <w:sz w:val="28"/>
          <w:szCs w:val="28"/>
        </w:rPr>
        <w:t>»</w:t>
      </w:r>
      <w:r w:rsidRPr="00F551AE">
        <w:rPr>
          <w:rFonts w:ascii="Times New Roman" w:hAnsi="Times New Roman" w:cs="Times New Roman"/>
          <w:sz w:val="28"/>
          <w:szCs w:val="28"/>
        </w:rPr>
        <w:t>: опыт зарубежных стран / Т.И. Кузьмина, Н.В. Мандрик. – Текст : электронный // Участие образовательных организаций в противодействии коррупции : материалы Международной научно-образовательной конференции, Москва, 05 февраля 2021 года. – Москва : Московский политехнический университет, 2021. – С. 344-348. – EDN BWXJIP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Куликова Л.А. Теневая экономика в России: современное состояние, проблемы и пути решения / Л.А. Куликова, А.В. Орлов. – Текст : электронный // Обеспечение экономической безопасности России в современных условиях : сборник научных статей, Москва, 03 декабря 2020 года. – Москва : Московский университет МВД РФ им. В.Я. Кикотя, 2021. – С. 389-392. – EDN QLGUDQ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Куницын Д.В. Киберпреступления как часть теневой экономики / Д.В. Куницын, А.И. Аниськин. – Текст : электронный // Московский экономический журнал. – 2022. – Т. 7, № 8. – DOI 10.55186/2413046X_2022_7_8_464. – EDN FBPKKJ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Куницына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Е.</w:t>
      </w:r>
      <w:r w:rsidRPr="00F551AE">
        <w:rPr>
          <w:rFonts w:ascii="Times New Roman" w:hAnsi="Times New Roman" w:cs="Times New Roman"/>
          <w:sz w:val="28"/>
          <w:szCs w:val="28"/>
        </w:rPr>
        <w:t>М. Взаимосвязь коррупции и терроризма как угроза экономической и национально</w:t>
      </w:r>
      <w:r w:rsidR="005D6E9F" w:rsidRPr="00F551AE">
        <w:rPr>
          <w:rFonts w:ascii="Times New Roman" w:hAnsi="Times New Roman" w:cs="Times New Roman"/>
          <w:sz w:val="28"/>
          <w:szCs w:val="28"/>
        </w:rPr>
        <w:t>й безопасности государства / Е.</w:t>
      </w:r>
      <w:r w:rsidRPr="00F551AE">
        <w:rPr>
          <w:rFonts w:ascii="Times New Roman" w:hAnsi="Times New Roman" w:cs="Times New Roman"/>
          <w:sz w:val="28"/>
          <w:szCs w:val="28"/>
        </w:rPr>
        <w:t>М. К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уницына, </w:t>
      </w:r>
      <w:r w:rsidR="005D6E9F" w:rsidRPr="00F551AE">
        <w:rPr>
          <w:rFonts w:ascii="Times New Roman" w:hAnsi="Times New Roman" w:cs="Times New Roman"/>
          <w:sz w:val="28"/>
          <w:szCs w:val="28"/>
        </w:rPr>
        <w:lastRenderedPageBreak/>
        <w:t>Д.В. Плетнева, А.</w:t>
      </w:r>
      <w:r w:rsidRPr="00F551AE">
        <w:rPr>
          <w:rFonts w:ascii="Times New Roman" w:hAnsi="Times New Roman" w:cs="Times New Roman"/>
          <w:sz w:val="28"/>
          <w:szCs w:val="28"/>
        </w:rPr>
        <w:t>Д. Ольховский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Экономическая безопасность страны, регионов, организаций различных видов деятельности : </w:t>
      </w:r>
      <w:r w:rsidR="005D6E9F" w:rsidRPr="00F551AE">
        <w:rPr>
          <w:rFonts w:ascii="Times New Roman" w:hAnsi="Times New Roman" w:cs="Times New Roman"/>
          <w:sz w:val="28"/>
          <w:szCs w:val="28"/>
        </w:rPr>
        <w:t>м</w:t>
      </w:r>
      <w:r w:rsidRPr="00F551AE">
        <w:rPr>
          <w:rFonts w:ascii="Times New Roman" w:hAnsi="Times New Roman" w:cs="Times New Roman"/>
          <w:sz w:val="28"/>
          <w:szCs w:val="28"/>
        </w:rPr>
        <w:t>атериалы Третьего Всероссийского форума в Тюмени по экономи</w:t>
      </w:r>
      <w:r w:rsidR="005D6E9F" w:rsidRPr="00F551AE">
        <w:rPr>
          <w:rFonts w:ascii="Times New Roman" w:hAnsi="Times New Roman" w:cs="Times New Roman"/>
          <w:sz w:val="28"/>
          <w:szCs w:val="28"/>
        </w:rPr>
        <w:t>ческой безопасности, Тюмень, 20-</w:t>
      </w:r>
      <w:r w:rsidRPr="00F551AE">
        <w:rPr>
          <w:rFonts w:ascii="Times New Roman" w:hAnsi="Times New Roman" w:cs="Times New Roman"/>
          <w:sz w:val="28"/>
          <w:szCs w:val="28"/>
        </w:rPr>
        <w:t xml:space="preserve">21 апреля 2022 года / 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ред. </w:t>
      </w:r>
      <w:r w:rsidRPr="00F551AE">
        <w:rPr>
          <w:rFonts w:ascii="Times New Roman" w:hAnsi="Times New Roman" w:cs="Times New Roman"/>
          <w:sz w:val="28"/>
          <w:szCs w:val="28"/>
        </w:rPr>
        <w:t>Д.Л. Скипин. – Тюмень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</w:t>
      </w:r>
      <w:r w:rsidRPr="00F551AE">
        <w:rPr>
          <w:rFonts w:ascii="Times New Roman" w:hAnsi="Times New Roman" w:cs="Times New Roman"/>
          <w:sz w:val="28"/>
          <w:szCs w:val="28"/>
        </w:rPr>
        <w:t>: ТюмГУ-Press, 2022. – С. 78-81. – EDN OEHBFY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Кунявский С.С. Теоретические аспекты теневой экономики / С.С. Кунявский. – Текст : электронный // Форум молод</w:t>
      </w:r>
      <w:r w:rsidR="007B4DAD" w:rsidRPr="00F551AE">
        <w:rPr>
          <w:rFonts w:ascii="Times New Roman" w:hAnsi="Times New Roman" w:cs="Times New Roman"/>
          <w:sz w:val="28"/>
          <w:szCs w:val="28"/>
        </w:rPr>
        <w:t>е</w:t>
      </w:r>
      <w:r w:rsidRPr="00F551AE">
        <w:rPr>
          <w:rFonts w:ascii="Times New Roman" w:hAnsi="Times New Roman" w:cs="Times New Roman"/>
          <w:sz w:val="28"/>
          <w:szCs w:val="28"/>
        </w:rPr>
        <w:t>жной науки. – 2021. – Т. 2, № 4. – С. 55-66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Купрещенко Н.П. Теневая экономика как угроза экономической безопасности / Н.П. Купрещенко, А.А. Беломыльцева. – Текст : электронный // Форум. Серия Гуманитарные и экономические науки. –2021. – № 2(22). – С. 212-216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Куприянов С.В. Теневая экономика в современном народно-хозяйственном комплексе / С.В. Куприянов, И.И. Сычева. – Текст : электронный // Фундаментальные исследования. – 2022. – № 4. – С. 34-38. – DOI 10.17513/fr.43235. – EDN WCEYHW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Курносиков К.А. Ключевые аспекты воздействия теневой экономической деятельности на экономическу</w:t>
      </w:r>
      <w:r w:rsidR="005D6E9F" w:rsidRPr="00F551AE">
        <w:rPr>
          <w:rFonts w:ascii="Times New Roman" w:hAnsi="Times New Roman" w:cs="Times New Roman"/>
          <w:sz w:val="28"/>
          <w:szCs w:val="28"/>
        </w:rPr>
        <w:t>ю безопасность государства / К.</w:t>
      </w:r>
      <w:r w:rsidRPr="00F551AE">
        <w:rPr>
          <w:rFonts w:ascii="Times New Roman" w:hAnsi="Times New Roman" w:cs="Times New Roman"/>
          <w:sz w:val="28"/>
          <w:szCs w:val="28"/>
        </w:rPr>
        <w:t>А. Курносиков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Вестник евразийской науки. – 2023. – Т. 15, № S1. – EDN PGLPHT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Кушбокова Р.Х. Роль налоговой системы в противодействии теневой экономике / Р.Х. Кушбокова, Ф.А. Цагова. – Текст : электронный // Цифровая трансформация науки и образования : сборник научных трудов III Всероссийской научно-практической конференции с международным участием, Нальчик, 09-14 июля 2022 года. – Нальчик : Кабардино-Балкарский государственный университет им. Х.М. Бербекова, 2022. – С. 472-480. – EDN CJMKPM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Лавров С.А. Теневая экономика как угроза экономической безопасности России / С.А. Лавров. – Текст : электронный // Человек: преступление и наказание : сборник материалов Международной научно-теоретической конференции адъюнктов, аспирантов, соискателей, курсантов и студентов. В 3-х частях, Рязань, 26 марта 2021 года. – Рязань : Академия права и управления Федеральной службы исполнения наказаний, 2021. – Ч. 3. – С. 19-25. – EDN UBIKSL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Лиджиев И.А. Теневая экономика, как фактор риска для экономики государства / И.А. Лиджиев. – Текст : электронный // Цифровая экономика как фактор стратегического развития и обеспечения экономической безопасности : сб. ст. Междунар. науч.-практ. конф. – Уфа, 2020. – С. 69-71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Лизина О.М. Влияние цифровой трансформации бизнеса на развитие теневой экономики / О.М. Лизина. – Текст : электронный // Цифровая трансформация промышленности: тенденции и перспективы : сборник научных трудов по материалам 2-й Всероссийской научно-</w:t>
      </w:r>
      <w:r w:rsidRPr="00F551AE">
        <w:rPr>
          <w:rFonts w:ascii="Times New Roman" w:hAnsi="Times New Roman" w:cs="Times New Roman"/>
          <w:sz w:val="28"/>
          <w:szCs w:val="28"/>
        </w:rPr>
        <w:lastRenderedPageBreak/>
        <w:t>практической конференции, Москва, 11 ноября 2021 года. – Москва : Русайнс, 2022. – С. 231-235. – EDN CJOANA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Лизина О.М. Концептуальные подходы к исследованию теневой экономики и ее структуры / О.М. Лизина. – Текст : электронный // Контентус. – 2019. – № 5(82). – С. 160-174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Лизина О.М. Основные направления деактивации Российской теневой экономики / О.М. Лизина, Д.А. Бистяйкина. – Текст : электронный // Экономика и управление: проблемы, решения. – 2021. – Т. 5, № 11(119). – С. 69-76. – DOI 10.36871/ek.up.p.r.2021.11.05.010. – EDN PYFLKT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Лизина О.М. Оценка ущерба от функционирования теневой экономики на региональном уровне / О.М. Лизина. – Текст : электронный // Московский экономический журнал. – 2021. – № 11. – DOI 10.24412/2413-046X-2021-10680. – EDN UWEENM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Лимкина Н.А. Мониторинг феномена коррупции в России (на примере анализа публикаций региональных сообществ в интернете) / Н.А. Лимкина. – Текст : электронный // Журнал правовых и экономических исследований. – 2020. – № 3. – С. 18-27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Логвинова И.В. Криминализация экономических отношений и механизмы противодействия теневой экономике / И.В. Логвинова, М.В. Солошенко. – Текст :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229-232 // ЭБ НТБ РГУПС.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Логвинова И.В.</w:t>
      </w: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Криминальное банкротство кредитных организаций как угроза экономической стабильности государства / И.В. Логвинова, А.А. Скрипниченко // </w:t>
      </w:r>
      <w:r w:rsidRPr="00F55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о-правовые механизмы обеспечения национальной безопасности : матер. V Всерос. нац. науч.-практ. конф., 10-11 июня 2021 г. / РГУПС. – Ростов н/Д, 2021. – С. 68-72 // ЭБ НТБ РГУПС.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Лозовова Л.А. Теневая экономика и факторы ее влияния на на</w:t>
      </w:r>
      <w:r w:rsidR="005D6E9F" w:rsidRPr="00F551AE">
        <w:rPr>
          <w:rFonts w:ascii="Times New Roman" w:hAnsi="Times New Roman" w:cs="Times New Roman"/>
          <w:sz w:val="28"/>
          <w:szCs w:val="28"/>
        </w:rPr>
        <w:t>циональную безопасность РФ / Л.А. Лозовова, А.</w:t>
      </w:r>
      <w:r w:rsidRPr="00F551AE">
        <w:rPr>
          <w:rFonts w:ascii="Times New Roman" w:hAnsi="Times New Roman" w:cs="Times New Roman"/>
          <w:sz w:val="28"/>
          <w:szCs w:val="28"/>
        </w:rPr>
        <w:t>В. Табаровец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Мобилизационная экономика: исторический опыт и современные тренды : </w:t>
      </w:r>
      <w:r w:rsidR="005D6E9F" w:rsidRPr="00F551AE">
        <w:rPr>
          <w:rFonts w:ascii="Times New Roman" w:hAnsi="Times New Roman" w:cs="Times New Roman"/>
          <w:sz w:val="28"/>
          <w:szCs w:val="28"/>
        </w:rPr>
        <w:t>с</w:t>
      </w:r>
      <w:r w:rsidRPr="00F551AE">
        <w:rPr>
          <w:rFonts w:ascii="Times New Roman" w:hAnsi="Times New Roman" w:cs="Times New Roman"/>
          <w:sz w:val="28"/>
          <w:szCs w:val="28"/>
        </w:rPr>
        <w:t xml:space="preserve">борник докладов участников I региональной научно-практической конференции, Ростов-на-Дону, 14 декабря 2022 года / </w:t>
      </w:r>
      <w:r w:rsidR="005D6E9F" w:rsidRPr="00F551AE">
        <w:rPr>
          <w:rFonts w:ascii="Times New Roman" w:hAnsi="Times New Roman" w:cs="Times New Roman"/>
          <w:sz w:val="28"/>
          <w:szCs w:val="28"/>
        </w:rPr>
        <w:t>п</w:t>
      </w:r>
      <w:r w:rsidRPr="00F551AE">
        <w:rPr>
          <w:rFonts w:ascii="Times New Roman" w:hAnsi="Times New Roman" w:cs="Times New Roman"/>
          <w:sz w:val="28"/>
          <w:szCs w:val="28"/>
        </w:rPr>
        <w:t>од ред</w:t>
      </w:r>
      <w:r w:rsidR="005D6E9F" w:rsidRPr="00F551AE">
        <w:rPr>
          <w:rFonts w:ascii="Times New Roman" w:hAnsi="Times New Roman" w:cs="Times New Roman"/>
          <w:sz w:val="28"/>
          <w:szCs w:val="28"/>
        </w:rPr>
        <w:t>.</w:t>
      </w:r>
      <w:r w:rsidRPr="00F551AE">
        <w:rPr>
          <w:rFonts w:ascii="Times New Roman" w:hAnsi="Times New Roman" w:cs="Times New Roman"/>
          <w:sz w:val="28"/>
          <w:szCs w:val="28"/>
        </w:rPr>
        <w:t xml:space="preserve"> Т.В. Игнатовой. – Ростов-на-Дону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</w:t>
      </w:r>
      <w:r w:rsidRPr="00F551AE">
        <w:rPr>
          <w:rFonts w:ascii="Times New Roman" w:hAnsi="Times New Roman" w:cs="Times New Roman"/>
          <w:sz w:val="28"/>
          <w:szCs w:val="28"/>
        </w:rPr>
        <w:t>: ЮРИУФ РАНХиГС, 2022. – С. 144-150. – EDN YEKVNN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Ломсадзе Д.Г. Основные причины развития теневой экономики в Европейском союзе / Д.Г. Ломсадзе, Я.О. Астафьева. – Текст : электронный // Панорама. – 2022. – № 42. – С. 57-63. – EDN ELZVYW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Ломсадзе Д.Г. Теневая экономика. Проблемы борьбы с контрафактной продукцией в ЕС и России : учебное пособие для вузов / Д.Г. Ломсадзе. – Москва : Юрайт, 2023. – 98 с. – (Высшее образование). – ISBN </w:t>
      </w: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978-5-534-12679-2. – Текст : электронный // Образовательная платформа Юрайт.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Ломсадзе Д.Г. Теневая экономика: проблема генезиса деловой культуры в России / Д.Г. Ломсадзе. – Текст : электронный // Панорама. – 2021. – № 38. – С. 6-15. – EDN IILLBG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Лопатова А.Е. Теневая экономическая деятельность как угроза экономи</w:t>
      </w:r>
      <w:r w:rsidR="005D6E9F" w:rsidRPr="00F551AE">
        <w:rPr>
          <w:rFonts w:ascii="Times New Roman" w:hAnsi="Times New Roman" w:cs="Times New Roman"/>
          <w:sz w:val="28"/>
          <w:szCs w:val="28"/>
        </w:rPr>
        <w:t>ческой безопасности страны / А.</w:t>
      </w:r>
      <w:r w:rsidRPr="00F551AE">
        <w:rPr>
          <w:rFonts w:ascii="Times New Roman" w:hAnsi="Times New Roman" w:cs="Times New Roman"/>
          <w:sz w:val="28"/>
          <w:szCs w:val="28"/>
        </w:rPr>
        <w:t>Е. Лопатова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Студенческий вестник. – 2023. – № 24-5(263). – С. 56-57. – EDN LNWMLT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Лошаков А.С. Противодействие теневой составляющей экономики в системе обеспечения экономической безопасности организации / А.С. Лошаков. – Текст : электронный // Мировая экономика: проблемы безопасности. – 2020. – № 3. – С. 197-201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Лян Х. Проблема теневой экономики в России и пути ее сокращения / Х. Лян. – Текст : электронный // Научный аспект. – 2022. – Т. 5, № 3. – С. 559-563. – EDN RADHDR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Магомедова Н.Ю. Налоговое регулирование как фактор легализации теневой экономики / Н.Ю. Магомедова, Н.С. Аскеров. – Текст : электронный // Экономика и предпринимательство. – 2021. – № 5(130). – С. 311-313. – DOI 10.34925/EIP.2021.130.5.060. – EDN JPLLRE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Магомедова Х.Х. Анализ и прогноз теневой экономики через индикаторы денежного рынка, налогового контроля и денежных доходов / Х.Х. Магомедова, С.Ш. Рашидова, Г.С. Султанов. – Текст : электронный // Экономика и предпринимательство. – 2022. – № 7(144). – С. 244-250. – DOI 10.34925/EIP.2022.144.7.044. – EDN XSQZAG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Макаренко А.О. Причины возникновения теневой экономики / А.О. Макаренко, С.А. Мамий. – Текст : электронный // Архивариус. – 2021. – Т. 7, № 9(63). – С. 29-31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Макаренко Н.А. Теневая экономика России / Н.А. Макаренко. – Текст : электронный // Студенческая наука – взгляд в будущее : материалы ХVII Всероссийской студенческой научной конференции, Красноярск, 16-18 марта 2022 года. – Красноярск : Красноярский государственный аграрный университет, 2022. – Ч. 3. – С. 85-87. – EDN MWLPOQ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Макарова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Л.</w:t>
      </w:r>
      <w:r w:rsidRPr="00F551AE">
        <w:rPr>
          <w:rFonts w:ascii="Times New Roman" w:hAnsi="Times New Roman" w:cs="Times New Roman"/>
          <w:sz w:val="28"/>
          <w:szCs w:val="28"/>
        </w:rPr>
        <w:t>И. Теневая экономика и экономическая безопасность госуда</w:t>
      </w:r>
      <w:r w:rsidR="005D6E9F" w:rsidRPr="00F551AE">
        <w:rPr>
          <w:rFonts w:ascii="Times New Roman" w:hAnsi="Times New Roman" w:cs="Times New Roman"/>
          <w:sz w:val="28"/>
          <w:szCs w:val="28"/>
        </w:rPr>
        <w:t>рства / Л.</w:t>
      </w:r>
      <w:r w:rsidRPr="00F551AE">
        <w:rPr>
          <w:rFonts w:ascii="Times New Roman" w:hAnsi="Times New Roman" w:cs="Times New Roman"/>
          <w:sz w:val="28"/>
          <w:szCs w:val="28"/>
        </w:rPr>
        <w:t>И. Макарова. – Челябинск : Челябинский государственный университет, 2022. – 161 с. – ISBN 978-5-7271-1788-0. – EDN NCFEHO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Манджиева Е.С. Налоговые методы борьбы с теневой экономикой сравнение с зарубежным опытом / Е.С. Манджиева, Е.А. Левченко. – Текст : электронный // Экономика и бизнес: теория и практика. – 2021. – № 4-2(74). – С. 10-15. – DOI 10.24412/2411-0450-2021-4-2-10-15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lastRenderedPageBreak/>
        <w:t>Маричев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М.</w:t>
      </w:r>
      <w:r w:rsidRPr="00F551AE">
        <w:rPr>
          <w:rFonts w:ascii="Times New Roman" w:hAnsi="Times New Roman" w:cs="Times New Roman"/>
          <w:sz w:val="28"/>
          <w:szCs w:val="28"/>
        </w:rPr>
        <w:t>С. Теневая экономическая деятельность как угроза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экономической безопасности / М.</w:t>
      </w:r>
      <w:r w:rsidRPr="00F551AE">
        <w:rPr>
          <w:rFonts w:ascii="Times New Roman" w:hAnsi="Times New Roman" w:cs="Times New Roman"/>
          <w:sz w:val="28"/>
          <w:szCs w:val="28"/>
        </w:rPr>
        <w:t>С. Марич</w:t>
      </w:r>
      <w:r w:rsidR="005D6E9F" w:rsidRPr="00F551AE">
        <w:rPr>
          <w:rFonts w:ascii="Times New Roman" w:hAnsi="Times New Roman" w:cs="Times New Roman"/>
          <w:sz w:val="28"/>
          <w:szCs w:val="28"/>
        </w:rPr>
        <w:t>ев, И.</w:t>
      </w:r>
      <w:r w:rsidRPr="00F551AE">
        <w:rPr>
          <w:rFonts w:ascii="Times New Roman" w:hAnsi="Times New Roman" w:cs="Times New Roman"/>
          <w:sz w:val="28"/>
          <w:szCs w:val="28"/>
        </w:rPr>
        <w:t>В. Платонова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Материалы студенческой научной конференции за 2022 год, Воронеж, 19</w:t>
      </w:r>
      <w:r w:rsidR="005D6E9F" w:rsidRPr="00F551AE">
        <w:rPr>
          <w:rFonts w:ascii="Times New Roman" w:hAnsi="Times New Roman" w:cs="Times New Roman"/>
          <w:sz w:val="28"/>
          <w:szCs w:val="28"/>
        </w:rPr>
        <w:t>-</w:t>
      </w:r>
      <w:r w:rsidRPr="00F551AE">
        <w:rPr>
          <w:rFonts w:ascii="Times New Roman" w:hAnsi="Times New Roman" w:cs="Times New Roman"/>
          <w:sz w:val="28"/>
          <w:szCs w:val="28"/>
        </w:rPr>
        <w:t>29 ап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реля 2022 года / под общ. ред. </w:t>
      </w:r>
      <w:r w:rsidRPr="00F551AE">
        <w:rPr>
          <w:rFonts w:ascii="Times New Roman" w:hAnsi="Times New Roman" w:cs="Times New Roman"/>
          <w:sz w:val="28"/>
          <w:szCs w:val="28"/>
        </w:rPr>
        <w:t>О.С. Корнеевой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</w:t>
      </w:r>
      <w:r w:rsidRPr="00F551AE">
        <w:rPr>
          <w:rFonts w:ascii="Times New Roman" w:hAnsi="Times New Roman" w:cs="Times New Roman"/>
          <w:sz w:val="28"/>
          <w:szCs w:val="28"/>
        </w:rPr>
        <w:t>; Воронежский гос. ун-т и</w:t>
      </w:r>
      <w:r w:rsidR="005D6E9F" w:rsidRPr="00F551AE">
        <w:rPr>
          <w:rFonts w:ascii="Times New Roman" w:hAnsi="Times New Roman" w:cs="Times New Roman"/>
          <w:sz w:val="28"/>
          <w:szCs w:val="28"/>
        </w:rPr>
        <w:t>нженерных технологий. – Воронеж</w:t>
      </w:r>
      <w:r w:rsidRPr="00F551AE">
        <w:rPr>
          <w:rFonts w:ascii="Times New Roman" w:hAnsi="Times New Roman" w:cs="Times New Roman"/>
          <w:sz w:val="28"/>
          <w:szCs w:val="28"/>
        </w:rPr>
        <w:t>, 2022. – С. 393. – EDN ODJLPY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Мартыненко В.И. Теневая экономика и ее влияние на экономическую безопасность страны / В.И. Мартыненко, Ю.В. Савчук. – Текст : электронный // В фокусе достижений молодежной науки : материалы ежегодной итоговой научно-практической конференции, Оренбург, 10 декабря 2021 года / Оренбургский государственный аграрный университет. – Оренбург : Агентство Пресса, 2022. – С. 347-350. – EDN TSWTVO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Махалина О.М. Теневая экономика в России: содержание, состояние, влияние на государственную экономику / О.М. Махалина, В.Н. Махалин. – Текст : электронный // Фундаментальные и прикладные научные исследования: актуальные вопросы, достижения и инновации : сб. ст. XLII Междунар. науч.-практ. конф. – Пенза, 2021. – С. 138-140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Машина Я.О. Теневая экономика как угроза экономической безопасности государств / Я.О. Машина, Н.В. Кудреватых. – Текст : электронный // Инновационные научные исследования. – 2022. – № 11-4(23). – С. 150-157. – DOI 10.5281/zenodo.7396432. – EDN CFWJWI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Медведева Е.Д. Влияние криминализации общества на экономическую безопасность государства / Е.Д. Медведева, С.Н. Белоусова. – Текст : электронный // Актуальные вопросы налогообложения, налогового администрирования и экономической безопасности : сб. науч. ст. III Всерос. науч.-практ. конф. / отв. ред. Л.В. Афанасьева. – Курск : ЮЗГУ, 2019. – С. 195-199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Мезенцева Ю.Р. Коррупция как элемент теневой экономики / Ю.Р. Мезенцева, Д.А. Брязгунов – Текст : электронный // Направления совершенствования экономической безопасности Российской Федерации в условиях спада экономики и пандемии. – Ростов-на-Дону : AUSPUBLISHERS, 2021. – С. 58-66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Мельников А.Б. Актуальные аспекты противодействия теневой экономики в АПК / А.Б. Мельников, А.В. Сокол. – Текст : электронный // Современное состояние и перспективы обеспечения экономической безопасности России : материалы III Национальной научно-практической конференции, Краснодар, 23 апреля 2021 года. – Краснодар, 2021. – С. 89-93. – EDN FFSNYF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Мельников А.Б. Сущность теневой экономики в современных условиях / А.Б. Мельников, В.В. Манютина, А.С. Шульга. – Текст : электронный // Современное состояние и перспективы обеспечения экономической безопасности России : материалы III Национальной научно-</w:t>
      </w:r>
      <w:r w:rsidRPr="00F551AE">
        <w:rPr>
          <w:rFonts w:ascii="Times New Roman" w:hAnsi="Times New Roman" w:cs="Times New Roman"/>
          <w:sz w:val="28"/>
          <w:szCs w:val="28"/>
        </w:rPr>
        <w:lastRenderedPageBreak/>
        <w:t>практической конференции, Краснодар, 23 апреля 2021 года. – Краснодар, 2021. – С. 71-77. – EDN DRQWTZ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Мельников В.В. Государственное регулирование экономики : учеб.-метод. пособие / В.В. Мельников, С.А. Захаров. – Новосибирск : НГТУ, 2020. – 240 с. – Текст : электронный // ЭБС Лань.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1A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Меркулова Е.Ю.</w:t>
      </w:r>
      <w:r w:rsidRPr="00F551A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F551AE"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экономическая безопасность : учебник и практикум для вузов / Е.Ю. Меркулова. – Москва : Юрайт, 2023. – 525 с. – (Высшее образование). – ISBN 978-5-534-13867-2. – Текст : электронный // Образовательная платформа Юрайт.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Методы оценки масштабов теневой экономики, их сущность и особенности / С.К. Демченко, М.А. Шмитт, Е.А. Нижельская, К.М. Арутюнян. – Текст : электронный // Торговля, сервис, индустрия питания. – 2022. – Т. 2, № 3. – С. 260-269. – DOI 10.17516/2782-2214-0062. – EDN KHDVNA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Миллер С.В. Особенности развития теневой экономики в России в ХХ-ХХ</w:t>
      </w:r>
      <w:r w:rsidRPr="00F551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51AE">
        <w:rPr>
          <w:rFonts w:ascii="Times New Roman" w:hAnsi="Times New Roman" w:cs="Times New Roman"/>
          <w:sz w:val="28"/>
          <w:szCs w:val="28"/>
        </w:rPr>
        <w:t xml:space="preserve"> вв. / С.В. Миллер, Е.Б. Мясникова. – Текст : электронный // Вестник Тульского филиала Финуниверситета. – 2021. – № 1. – С. 147-149. – EDN DNNZSZ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 xml:space="preserve">Миршукурова К.И. </w:t>
      </w:r>
      <w:r w:rsidR="007B4DAD" w:rsidRPr="00F551AE">
        <w:rPr>
          <w:rFonts w:ascii="Times New Roman" w:hAnsi="Times New Roman" w:cs="Times New Roman"/>
          <w:sz w:val="28"/>
          <w:szCs w:val="28"/>
        </w:rPr>
        <w:t>«</w:t>
      </w:r>
      <w:r w:rsidRPr="00F551AE">
        <w:rPr>
          <w:rFonts w:ascii="Times New Roman" w:hAnsi="Times New Roman" w:cs="Times New Roman"/>
          <w:sz w:val="28"/>
          <w:szCs w:val="28"/>
        </w:rPr>
        <w:t>Компании-невидимки</w:t>
      </w:r>
      <w:r w:rsidR="007B4DAD" w:rsidRPr="00F551AE">
        <w:rPr>
          <w:rFonts w:ascii="Times New Roman" w:hAnsi="Times New Roman" w:cs="Times New Roman"/>
          <w:sz w:val="28"/>
          <w:szCs w:val="28"/>
        </w:rPr>
        <w:t>»</w:t>
      </w:r>
      <w:r w:rsidRPr="00F551AE">
        <w:rPr>
          <w:rFonts w:ascii="Times New Roman" w:hAnsi="Times New Roman" w:cs="Times New Roman"/>
          <w:sz w:val="28"/>
          <w:szCs w:val="28"/>
        </w:rPr>
        <w:t xml:space="preserve"> как элемент теневой экономики в системе экономической безопасности / К.И. Миршукурова, Е.А. Бурицкий. – Текст : электронный // Аллея науки. – 2021. – Т. 1, № 12(63). – С. 230-234. – EDN OKTHUB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Молчан А.С. Оценка состояния теневой экономики и ее влияние на экономическую безопасность Краснодарского края / А.С. Молчан, А.П. Ануфриева. – Текст : электронный // Экономика и предпринимательство. – 2020. – № 3(116). – С. 531-535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Молчан А.С. Экономическая безопасность регионов : учеб. пособие / АС. Молчан. – Краснодар : КубГТУ, 2019. – 247 с. – Текст : электронный // ЭБС Лань.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Мошонкина В.И. Теневая экономика в России: предпосылки роста и последствия / В.И. Мошонкина. – Текст : электронный // Студенческий вестник. – 2021. – № 1-6(146). – С. 46-47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Мухтаров Д.Д. Коррупция и теневая экономика как основная угроза экономической безопасности государства / Д.Д. Мухтаров. – Текст : электронный // Евразийский юридический журнал. – 2021. – № 7(158). – С. 483-484. – EDN PINBTN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Муштук О.З. Этническое предпринимательство, теневая экономика и криминалитет / О.З. Муштук. – Текст : электронный // Научно-аналитический журнал Обозреватель-Observer. – 2021. – № 1(372). – С. 102-114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 xml:space="preserve">Направления развития и совершенствования государственной системы противодействия теневой экономике в целях обеспечения экономической безопасности России / О.Л. Таран, И.Л. Таран, Е.В. Бережная </w:t>
      </w:r>
      <w:r w:rsidRPr="00F551AE">
        <w:rPr>
          <w:rFonts w:ascii="Times New Roman" w:hAnsi="Times New Roman" w:cs="Times New Roman"/>
          <w:sz w:val="28"/>
          <w:szCs w:val="28"/>
        </w:rPr>
        <w:lastRenderedPageBreak/>
        <w:t>[и др.]. – Текст : электронный // Экономические системы. – 2021. – Т. 14, № 3. – С. 24-32. – EDN UHHTAW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Нечипорук Е.А. Тенденции структурных изменений теневой экономики в России / Е.А. Нечипорук. – Текст : электронный // Молодежный вектор развития аграрной науки : материалы 73-й национальной научно-практической конференции студентов и магистрантов, Воронеж, 2022 года. – Воронеж : Воронежский государственный аграрный университет им. Императора Петра I, 2022. – Ч. VII. – С. 464-469. – EDN GOMQIF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Никандрова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Ф.</w:t>
      </w:r>
      <w:r w:rsidRPr="00F551AE">
        <w:rPr>
          <w:rFonts w:ascii="Times New Roman" w:hAnsi="Times New Roman" w:cs="Times New Roman"/>
          <w:sz w:val="28"/>
          <w:szCs w:val="28"/>
        </w:rPr>
        <w:t>А. Влияние теневой экономики на экономическу</w:t>
      </w:r>
      <w:r w:rsidR="005D6E9F" w:rsidRPr="00F551AE">
        <w:rPr>
          <w:rFonts w:ascii="Times New Roman" w:hAnsi="Times New Roman" w:cs="Times New Roman"/>
          <w:sz w:val="28"/>
          <w:szCs w:val="28"/>
        </w:rPr>
        <w:t>ю безопасность государства / Ф.А. Никандрова, Д.</w:t>
      </w:r>
      <w:r w:rsidRPr="00F551AE">
        <w:rPr>
          <w:rFonts w:ascii="Times New Roman" w:hAnsi="Times New Roman" w:cs="Times New Roman"/>
          <w:sz w:val="28"/>
          <w:szCs w:val="28"/>
        </w:rPr>
        <w:t>М. Сердюк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Российская наука: актуальные исследования и разработки : </w:t>
      </w:r>
      <w:r w:rsidR="005D6E9F" w:rsidRPr="00F551AE">
        <w:rPr>
          <w:rFonts w:ascii="Times New Roman" w:hAnsi="Times New Roman" w:cs="Times New Roman"/>
          <w:sz w:val="28"/>
          <w:szCs w:val="28"/>
        </w:rPr>
        <w:t>с</w:t>
      </w:r>
      <w:r w:rsidRPr="00F551AE">
        <w:rPr>
          <w:rFonts w:ascii="Times New Roman" w:hAnsi="Times New Roman" w:cs="Times New Roman"/>
          <w:sz w:val="28"/>
          <w:szCs w:val="28"/>
        </w:rPr>
        <w:t>борник научных статей XIV Всероссийской научно-практической конференции, Самара, 22 сентября 2022 года. – Самара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</w:t>
      </w:r>
      <w:r w:rsidRPr="00F551AE">
        <w:rPr>
          <w:rFonts w:ascii="Times New Roman" w:hAnsi="Times New Roman" w:cs="Times New Roman"/>
          <w:sz w:val="28"/>
          <w:szCs w:val="28"/>
        </w:rPr>
        <w:t>: Самарский государственный экономический университет, 2022. – С. 168-172. – DOI 10.46554/Russian.science-2022.09-2-168/172. – EDN BLHABC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Новрузов В.Т. Новый методический подход к вычислению уровня теневой экономики / В.Т. Новрузов, Н.М. Талыбов, Г.И. Ахмедов. – Текст : электронный // Теневая экономика. – 2021. – Т. 5, № 2. – С. 113-124. – DOI 10.18334/tek.5.2.112381. – EDN LNAGIU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Нуянзина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С.</w:t>
      </w:r>
      <w:r w:rsidRPr="00F551AE">
        <w:rPr>
          <w:rFonts w:ascii="Times New Roman" w:hAnsi="Times New Roman" w:cs="Times New Roman"/>
          <w:sz w:val="28"/>
          <w:szCs w:val="28"/>
        </w:rPr>
        <w:t>В. Угрозы экономической безопасности страны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(на примере наркобизнеса) / С.В. Нуянзина, Р.</w:t>
      </w:r>
      <w:r w:rsidRPr="00F551AE">
        <w:rPr>
          <w:rFonts w:ascii="Times New Roman" w:hAnsi="Times New Roman" w:cs="Times New Roman"/>
          <w:sz w:val="28"/>
          <w:szCs w:val="28"/>
        </w:rPr>
        <w:t>Р. Тотоев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Актуальные проблемы гуманитарных и социально-экономических наук. – 2023. – № 2(95). – С. 106-113. – EDN WDSZJK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Обухова А.С. Цифровая теневая экономика: угроза экономической безопасности / А.С. Обухова, А.И. Пияльцев. – Текст : электронный // Известия Юго-Западного государственного университета. Сер. Экономика. Социология. Менеджмент. – 2021. – Т. 11, № 1. – С. 82-89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Омельченко Е.Ю. Выявление теневых схем как способ предотвращения угрозы финансовой безопасности / Е.Ю. Омельченко. – Текст : электронный // Аудит. – 2020. – № 5. – С. 5-7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bCs/>
          <w:sz w:val="28"/>
          <w:szCs w:val="28"/>
        </w:rPr>
        <w:t>Организационно-правовые основы противодействия</w:t>
      </w:r>
      <w:r w:rsidRPr="00F551AE">
        <w:rPr>
          <w:rFonts w:ascii="Times New Roman" w:hAnsi="Times New Roman" w:cs="Times New Roman"/>
          <w:sz w:val="28"/>
          <w:szCs w:val="28"/>
        </w:rPr>
        <w:t xml:space="preserve"> коррупции в системе государственного и муниципального управления : монография / В.А. Осипов, И.Ф. Денисенко, Е.Н. Тованчова, Н.Н. Усатая ; ФГБОУ ВО РГУПС. – Ростов н/Д : РГУПС, 2021. – 165 с. – Библиогр. : 5 назв. – </w:t>
      </w:r>
      <w:r w:rsidRPr="00F551AE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F551AE">
        <w:rPr>
          <w:rFonts w:ascii="Times New Roman" w:hAnsi="Times New Roman" w:cs="Times New Roman"/>
          <w:sz w:val="28"/>
          <w:szCs w:val="28"/>
        </w:rPr>
        <w:t>978-5-907295-48-3. – Текст : электронный + Текст : непосредственный // ЭБ НТБ РГУПС.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Орешкин М.В. Общемировой характер теневой экономики / М.В. Орешкин. – Текст : электронный // Вестник Луганского государственного университета им. Вл. Даля. – 2021. – № 11(53). – С. 201-207. – EDN OMJETH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lastRenderedPageBreak/>
        <w:t>Орешкин М.В. Последствия теневой экономики / М.В. Орешкин. – Текст : электронный // Вестник Луганского государственного университета им. Вл. Даля. – 2021. – № 10(52). – С. 215-220. – EDN SUWVJU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Орешкин М.В. Факторы теневой экономики / М.В. Орешкин. – Текст : электронный // Вестник Луганского государственного университета им. Вл. Даля. – 2021. – № 9(51). – С. 197-201. – EDN GVCZKA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Орешкин М.В. Функции теневой экономики, структура, классификация / М.В. Орешкин, Е.И. Макарова. – Текст : электронный // Вестник Луганского государственного университета им. Вл. Даля. – 2021. – № 9(51). – С. 187-196. – EDN SCGOCI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Орлова Д.Р. Совершенствование методики измерения теневой экономики с учетом влияния пандемии коронавируса / Д.Р. Орлова. – Текст : электронный // Экономический анализ: теория и практика. – 2022. – Т. 21, № 4(523). – С. 598-615. – DOI 10.24891/ea.21.4.598. – EDN PKNSZR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Панина Е.Н. Теневая экономика в сфере управления многоквартирными домами / Е.Н. Панина, С.А. Гавриченко, А.А. Гавриченко. – Текст : электронный // Теневая экономика. – 2022. – Т. 6, № 1. – С. 31-44. – DOI 10.18334/tek.6.1.113983. – EDN BUGJUC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Паргевян Р.П. Оптимизация налоговой нагрузки как способ борьбы с теневой экономикой / Р.П. Паргевян. – Текст : электронный // Энигма. – 2020. – № 17-1. – С. 58-65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Петров И.В. Отдельные направления правового обеспечения экономической безопасности в сфере противодействия коррупции и теневой экономике / И.В. Петров, А.А. Балабанов. – Текст : электронный // Общество и право. – 2021. – № 4(78). – С. 84-87. – EDN FWYPVK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Петров И.В. Региональные аспекты минимизации теневой экономики в контексте криминологического обеспечения экономической безопасности (на примере Республики Крым) / И.В. Петров, А.А. Балабанов. – Текст : электронный // Вестник Волгоградской академии МВД России. – 2022. – № 2(61). – С. 47-51. – DOI 10.25724/VAMVD.DDDD. – EDN GOZXOL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Печерица Е.В. Теоретические подходы к определению теневой экономики / Е.В. Печерица, О.С. Надежина, С.И. Головкина. – Текст : электронный // Региональная экономика: теория и практика. – 2021. – Т. 19, № 12(495). – С. 2325-2344. – DOI 10.24891/re.19.12.2325. – EDN PCPRKM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Пименова Д.А. Экономическая экспертиза как инструмент противодействия теневой экономике / Д.А. Пименова. – Текст : электронный / Управленческий учет. – 2021. – № 7-2. – С. 565-569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 xml:space="preserve">Пинская М.Р. Подходы зарубежных стран к ограничению оборота наличных денег как инструменту борьбы с теневой экономикой / М.Р. </w:t>
      </w:r>
      <w:r w:rsidRPr="00F551AE">
        <w:rPr>
          <w:rFonts w:ascii="Times New Roman" w:hAnsi="Times New Roman" w:cs="Times New Roman"/>
          <w:sz w:val="28"/>
          <w:szCs w:val="28"/>
        </w:rPr>
        <w:lastRenderedPageBreak/>
        <w:t>Пинская, К.А. Пономарева. – Текст : электронный // Вестник Московского университета. Серия 26: Государственный аудит. – 2022. – № 3. – С. 23-31. – EDN XIAXAE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Плотников А.В. Удаленная работа в условиях пандемии и влияние самозанятости на теневую экономику / А.В. Плотников, Д.С. Брагина. – Текст : электронный // Московский экономический журнал. – 2021. – № 5. – DOI 10.24411/2413-046X-2021-10258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Побегайло М.Г. Экономические аспекты коррупции как угрозы безопасности страны / М.Г. Побегайло. – Текст : электронный // Вузовская наука: от теории к практике : сб. ст. Регион. науч.-практ. конф., Санкт-Петербург, 14-15 мая 2019 года : в 3 ч. / под ред. С.Н. Гамидуллаева. – СПб. : Санкт-Петербургский им. В.Б. Бобкова филиал РТА, 2019. – Ч. 1. – С. 210-218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Полонский В.А. Актуальные вопросы противодействия теневой экономике в России / В.А. Полонский. – Текст : электронный // Финансовая экономика. – 2022. – № 9. – С. 59-62. – EDN GKOJRR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Полчанинов Д.И. Сравнительный анализ моделей теневой экономики / Д.И. Полчанинов. – Текст : электронный // Приоритетные направления развития экономики страны в условиях глобализации: теория и практика : материалы всероссийской научно-практической конференции, Новороссийск, 14 мая 2021 года. – Новороссийск : Знание-М, 2021. – С. 88-92. – EDN CGLLZK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Потапенко А.В. Институциональный анализ теневой экономики в России / А.В. Потапенко. – Текст : электронный // Экономические исследования и разработки. – 2022. – № 7. – С. 62-68. – DOI 10.54092/25420208_2022_7_62. – EDN EETGTQ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Прасолов В.И. Риски отмывания доходов и коррупционные последствия эпидемии COVID-19 в России / В.И. Прасолов, О.А Цветкова. – Текст : электронный // Экономика: вчера, сегодня, завтра. – 2020. – Т. 10, № 10-11. – С. 280-287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Проблемы оценки динамики теневой экономики в Российской Федерации / О.Л. Таран, И.Л. Таран, О.В. Бережная [и др.]. – Текст : электронный // Экономические системы. – 2021. – Т. 14, № 3. – С. 95-103. – EDN KKEZDT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Проблемы противодействия теневой экономике в научной литературе / В.Ю. Буров, Ж.Б. Тумунбаярова, Н.Н. Ханчук, П.В. Масалов. – Текст : электронный // Вестник Санкт-Петербургского университета. Экономика. – 2022. – Т. 38, № 3. – С. 462-494. – DOI 10.21638/spbu05.2022.306. – EDN WASGOV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Прокопьева Т.В. Анализ влияния налоговой политики на теневую экономику России и США / Т.В. Прокопьева, А.С. Яковлева. – Текст : электронный // Oeconomia et Jus. – 2022. – № 1. – С. 52-59. – DOI 10.47026/2499-9636-2022-1-52-59. – EDN LOAYOT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lastRenderedPageBreak/>
        <w:t>Пудовкина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Е.</w:t>
      </w:r>
      <w:r w:rsidRPr="00F551AE">
        <w:rPr>
          <w:rFonts w:ascii="Times New Roman" w:hAnsi="Times New Roman" w:cs="Times New Roman"/>
          <w:sz w:val="28"/>
          <w:szCs w:val="28"/>
        </w:rPr>
        <w:t>В. Борьба с теневой экономикой как способ обеспечения экономической безопас</w:t>
      </w:r>
      <w:r w:rsidR="005D6E9F" w:rsidRPr="00F551AE">
        <w:rPr>
          <w:rFonts w:ascii="Times New Roman" w:hAnsi="Times New Roman" w:cs="Times New Roman"/>
          <w:sz w:val="28"/>
          <w:szCs w:val="28"/>
        </w:rPr>
        <w:t>ности Российской Федерации / Е.В. Пудовкина, Ю.</w:t>
      </w:r>
      <w:r w:rsidRPr="00F551AE">
        <w:rPr>
          <w:rFonts w:ascii="Times New Roman" w:hAnsi="Times New Roman" w:cs="Times New Roman"/>
          <w:sz w:val="28"/>
          <w:szCs w:val="28"/>
        </w:rPr>
        <w:t>Н. Руф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Экономическая безопасность страны, регионов, организаций различных видов деятельности : </w:t>
      </w:r>
      <w:r w:rsidR="005D6E9F" w:rsidRPr="00F551AE">
        <w:rPr>
          <w:rFonts w:ascii="Times New Roman" w:hAnsi="Times New Roman" w:cs="Times New Roman"/>
          <w:sz w:val="28"/>
          <w:szCs w:val="28"/>
        </w:rPr>
        <w:t>м</w:t>
      </w:r>
      <w:r w:rsidRPr="00F551AE">
        <w:rPr>
          <w:rFonts w:ascii="Times New Roman" w:hAnsi="Times New Roman" w:cs="Times New Roman"/>
          <w:sz w:val="28"/>
          <w:szCs w:val="28"/>
        </w:rPr>
        <w:t>атериалы Третьего Всероссийского форума в Тюмени по экономи</w:t>
      </w:r>
      <w:r w:rsidR="005D6E9F" w:rsidRPr="00F551AE">
        <w:rPr>
          <w:rFonts w:ascii="Times New Roman" w:hAnsi="Times New Roman" w:cs="Times New Roman"/>
          <w:sz w:val="28"/>
          <w:szCs w:val="28"/>
        </w:rPr>
        <w:t>ческой безопасности, Тюмень, 20-</w:t>
      </w:r>
      <w:r w:rsidRPr="00F551AE">
        <w:rPr>
          <w:rFonts w:ascii="Times New Roman" w:hAnsi="Times New Roman" w:cs="Times New Roman"/>
          <w:sz w:val="28"/>
          <w:szCs w:val="28"/>
        </w:rPr>
        <w:t>21 апреля 2022 года / ред</w:t>
      </w:r>
      <w:r w:rsidR="005D6E9F" w:rsidRPr="00F551AE">
        <w:rPr>
          <w:rFonts w:ascii="Times New Roman" w:hAnsi="Times New Roman" w:cs="Times New Roman"/>
          <w:sz w:val="28"/>
          <w:szCs w:val="28"/>
        </w:rPr>
        <w:t>.</w:t>
      </w:r>
      <w:r w:rsidRPr="00F551AE">
        <w:rPr>
          <w:rFonts w:ascii="Times New Roman" w:hAnsi="Times New Roman" w:cs="Times New Roman"/>
          <w:sz w:val="28"/>
          <w:szCs w:val="28"/>
        </w:rPr>
        <w:t xml:space="preserve"> Д.Л. Скипин. – Тюмень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</w:t>
      </w:r>
      <w:r w:rsidRPr="00F551AE">
        <w:rPr>
          <w:rFonts w:ascii="Times New Roman" w:hAnsi="Times New Roman" w:cs="Times New Roman"/>
          <w:sz w:val="28"/>
          <w:szCs w:val="28"/>
        </w:rPr>
        <w:t>: ТюмГУ-Press, 2022. – С. 124-131. – EDN ZFNHHL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Путивец Г.Э. Теневая экономика как угроза экономической безопасности / Г.Э. Путивец, Д.А. Повисок. – Текст : электронный // Современные проблемы экономического развития предприятий, отраслей, комплексов, территорий : материалы Международной научно-практической конференции. В двух томах, Хабаровск, 30 апреля 2021 года. – Хабаровск : Тихоокеанский государственный университет, 2021. – Т. 1. – С. 94-98. – EDN HEJFRG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Пушкарева Л.В. Теневая экономика как угроза экономической безопасности страны / Л.В. Пушкарева, М.В. Мелая. – Текст : электронный // Заметки ученого. – 2021. – № 6-1. – С. 410-413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Разуваева В.В. Теневая экономика – проблема экономической безопасности Российской Федерации / В.В. Разуваева, О.В. Мамателашвили. – Текст : электронный // Актуальные проблемы обеспечения экономической безопасности государства, регионов, предприятий : сб. науч. ст. III Междунар. науч.-практ. конф. / отв. ред. О.В. Мамателашвили. – Уфа : УГНТУ, 2019. – С. 98-101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Рамазанов Д.И. Теневая экономика: причины и влияние на экономическую систему / Д.И. Рамазанов, Т.А. Черкашина. – Текст : электронный // Аспирант. – 2021. – № 1(58). – С. 193-196. – EDN PGVMQZ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1AE">
        <w:rPr>
          <w:rFonts w:ascii="Times New Roman" w:hAnsi="Times New Roman" w:cs="Times New Roman"/>
          <w:sz w:val="28"/>
          <w:szCs w:val="28"/>
          <w:shd w:val="clear" w:color="auto" w:fill="FFFFFF"/>
        </w:rPr>
        <w:t>Расследование экономических преступлений. Теоретико-методологические основы экономико-правового анализа финансовой деятельности : учебник для вузов / Е.В. Анищенко, А.Г. Хабибулин, А.В. Анищенко, В.Н. Анищенко. – 3-е изд., испр. и доп. – Москва : Юрайт, 2023. – 317 с. – (Высшее образование). – ISBN 978-5-534-15535-8. – Текст : электронный // Образовательная платформа Юрайт.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Рахматуллин А.М. Деструктивный характер теневой экономики / А.М. Рахматуллин. – Текст : электронный // Экономика и управление: научно-практический журнал. – 2021. – № 5(161). – С. 58-62. – EDN UYURVR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 xml:space="preserve">Рахматуллин М.А. Метод аналогии при исследовании категории </w:t>
      </w:r>
      <w:r w:rsidR="007B4DAD" w:rsidRPr="00F551AE">
        <w:rPr>
          <w:rFonts w:ascii="Times New Roman" w:hAnsi="Times New Roman" w:cs="Times New Roman"/>
          <w:sz w:val="28"/>
          <w:szCs w:val="28"/>
        </w:rPr>
        <w:t>«</w:t>
      </w:r>
      <w:r w:rsidRPr="00F551AE">
        <w:rPr>
          <w:rFonts w:ascii="Times New Roman" w:hAnsi="Times New Roman" w:cs="Times New Roman"/>
          <w:sz w:val="28"/>
          <w:szCs w:val="28"/>
        </w:rPr>
        <w:t>теневая экономика</w:t>
      </w:r>
      <w:r w:rsidR="007B4DAD" w:rsidRPr="00F551AE">
        <w:rPr>
          <w:rFonts w:ascii="Times New Roman" w:hAnsi="Times New Roman" w:cs="Times New Roman"/>
          <w:sz w:val="28"/>
          <w:szCs w:val="28"/>
        </w:rPr>
        <w:t>»</w:t>
      </w:r>
      <w:r w:rsidRPr="00F551AE">
        <w:rPr>
          <w:rFonts w:ascii="Times New Roman" w:hAnsi="Times New Roman" w:cs="Times New Roman"/>
          <w:sz w:val="28"/>
          <w:szCs w:val="28"/>
        </w:rPr>
        <w:t xml:space="preserve"> / М.А. Рахматуллин, И.Н. Губайдуллина, Э.И. Губайдуллин. – Текст : электронный // Индустриальная экономика. – 2022. – Т. 4, № 5. – С. 350-354. – DOI 10.47576/2712-7559_2022_5_4_350. – EDN GGHOQC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Рашева Н.Ю. Коррупция и экономическая безопасность: правовые подходы к пониманию и особенности пр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авоприменительной </w:t>
      </w:r>
      <w:r w:rsidR="005D6E9F" w:rsidRPr="00F551AE">
        <w:rPr>
          <w:rFonts w:ascii="Times New Roman" w:hAnsi="Times New Roman" w:cs="Times New Roman"/>
          <w:sz w:val="28"/>
          <w:szCs w:val="28"/>
        </w:rPr>
        <w:lastRenderedPageBreak/>
        <w:t>практики / Н.</w:t>
      </w:r>
      <w:r w:rsidRPr="00F551AE">
        <w:rPr>
          <w:rFonts w:ascii="Times New Roman" w:hAnsi="Times New Roman" w:cs="Times New Roman"/>
          <w:sz w:val="28"/>
          <w:szCs w:val="28"/>
        </w:rPr>
        <w:t>Ю. Рашева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Advances in Law Studies. – 2022. – Т. 10, № 3. – С. 41-45. – DOI 10.29039/2409-5087-2022-10-3-41-45. – EDN PYXTWO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5D6E9F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Реброва А.</w:t>
      </w:r>
      <w:r w:rsidR="008E7218" w:rsidRPr="00F551AE">
        <w:rPr>
          <w:rFonts w:ascii="Times New Roman" w:hAnsi="Times New Roman" w:cs="Times New Roman"/>
          <w:sz w:val="28"/>
          <w:szCs w:val="28"/>
        </w:rPr>
        <w:t>Е. Коррупция как угроза экономической б</w:t>
      </w:r>
      <w:r w:rsidRPr="00F551AE">
        <w:rPr>
          <w:rFonts w:ascii="Times New Roman" w:hAnsi="Times New Roman" w:cs="Times New Roman"/>
          <w:sz w:val="28"/>
          <w:szCs w:val="28"/>
        </w:rPr>
        <w:t>езопасности / А.Е. Реброва, Т.</w:t>
      </w:r>
      <w:r w:rsidR="008E7218" w:rsidRPr="00F551AE">
        <w:rPr>
          <w:rFonts w:ascii="Times New Roman" w:hAnsi="Times New Roman" w:cs="Times New Roman"/>
          <w:sz w:val="28"/>
          <w:szCs w:val="28"/>
        </w:rPr>
        <w:t>В. Ильина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8E7218" w:rsidRPr="00F551AE">
        <w:rPr>
          <w:rFonts w:ascii="Times New Roman" w:hAnsi="Times New Roman" w:cs="Times New Roman"/>
          <w:sz w:val="28"/>
          <w:szCs w:val="28"/>
        </w:rPr>
        <w:t xml:space="preserve"> // Теоретические и прикладные вопросы экономики, управления и образования : </w:t>
      </w:r>
      <w:r w:rsidRPr="00F551AE">
        <w:rPr>
          <w:rFonts w:ascii="Times New Roman" w:hAnsi="Times New Roman" w:cs="Times New Roman"/>
          <w:sz w:val="28"/>
          <w:szCs w:val="28"/>
        </w:rPr>
        <w:t>с</w:t>
      </w:r>
      <w:r w:rsidR="008E7218" w:rsidRPr="00F551AE">
        <w:rPr>
          <w:rFonts w:ascii="Times New Roman" w:hAnsi="Times New Roman" w:cs="Times New Roman"/>
          <w:sz w:val="28"/>
          <w:szCs w:val="28"/>
        </w:rPr>
        <w:t>борник статей IV Международной научно-практической конференции, Пенза, 13</w:t>
      </w:r>
      <w:r w:rsidRPr="00F551AE">
        <w:rPr>
          <w:rFonts w:ascii="Times New Roman" w:hAnsi="Times New Roman" w:cs="Times New Roman"/>
          <w:sz w:val="28"/>
          <w:szCs w:val="28"/>
        </w:rPr>
        <w:t>-14 июня 2023 года / п</w:t>
      </w:r>
      <w:r w:rsidR="008E7218" w:rsidRPr="00F551AE">
        <w:rPr>
          <w:rFonts w:ascii="Times New Roman" w:hAnsi="Times New Roman" w:cs="Times New Roman"/>
          <w:sz w:val="28"/>
          <w:szCs w:val="28"/>
        </w:rPr>
        <w:t>од ред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  <w:r w:rsidR="008E7218" w:rsidRPr="00F551AE">
        <w:rPr>
          <w:rFonts w:ascii="Times New Roman" w:hAnsi="Times New Roman" w:cs="Times New Roman"/>
          <w:sz w:val="28"/>
          <w:szCs w:val="28"/>
        </w:rPr>
        <w:t xml:space="preserve"> Б.Н. Герасимова. – Пенза</w:t>
      </w:r>
      <w:r w:rsidRPr="00F551AE">
        <w:rPr>
          <w:rFonts w:ascii="Times New Roman" w:hAnsi="Times New Roman" w:cs="Times New Roman"/>
          <w:sz w:val="28"/>
          <w:szCs w:val="28"/>
        </w:rPr>
        <w:t xml:space="preserve"> </w:t>
      </w:r>
      <w:r w:rsidR="008E7218" w:rsidRPr="00F551AE">
        <w:rPr>
          <w:rFonts w:ascii="Times New Roman" w:hAnsi="Times New Roman" w:cs="Times New Roman"/>
          <w:sz w:val="28"/>
          <w:szCs w:val="28"/>
        </w:rPr>
        <w:t>: Пензенский государственный аграрный университет, 2023. – С. 333-336. – EDN MNZMAH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="008E7218"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Реутов В.Е. Факторы влияния теневой составляющей на экономику региона / В.Е. Реутов, А.В. Кифяк. – Текст : электронный // Ученые записки Крымского федерального университета им. В.И. Вернадского. Экономика и управление. – 2021. – Т. 7, № 3. – С. 94-105//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Решетников М.М. Психология коррупции. Утопия и антиутопия : монография / М.М. Решетников. – 2-е изд. – М. : Юрайт, 2020. – 101 с. – Текст : электронный // ЭБС Юрайт.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Риполь-Сарагоси Л.Г.</w:t>
      </w: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преступления и их влияние на экономическую безопасность / Л.Г. Риполь-Сарагоси, В.В. Волкова. – Текст : непосредственный // Конституция Российской Федерации как гарант прав и свобод человека и гражданина : материалы III Всерос. нац. науч.-практ. конф., 11-12 декабря 2020 г. / РГУПС. – Ростов-на-Дону, 2021. – С. 184-187 // ЭБ НТБ РГУПС.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Рябов И.Р. Статистическая оценка влияния теневой экономики на экономическую безопасность государства / И.Р. Рябов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Трибуна ученого. – 2022. – № 12. – С. 213-217. – EDN FKEFKP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Савцова А.В. Масштабы Российской теневой экономики в современных реалиях / А.В. Савцова, О.Н. Паценко, С.М. Гришанов. – Текст : электронный // Вестник Северо-Кавказского федерального университета. – 2022. – № 3(90). – С. 122-130. – DOI 10.37493/2307-907X.2022.3.16. – EDN EBIQLC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Садыкова Д.Д. Теневая экономика и ее влияние на реальный ВВП страны / Д.Д. Садыкова, Н.А. Дударь. – Текст : электронный // Экономика и бизнес: теория и практика. – 2022. – № 5-3(87). – С. 43-46. – DOI 10.24412/2411-0450-2022-5-3-43-46. – EDN FOQAHI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 xml:space="preserve">Салихова А.Я. Влияние коррупции на </w:t>
      </w:r>
      <w:r w:rsidR="005D6E9F" w:rsidRPr="00F551AE">
        <w:rPr>
          <w:rFonts w:ascii="Times New Roman" w:hAnsi="Times New Roman" w:cs="Times New Roman"/>
          <w:sz w:val="28"/>
          <w:szCs w:val="28"/>
        </w:rPr>
        <w:t>экономическую безопасность / А.Я. Салихова, Ц.</w:t>
      </w:r>
      <w:r w:rsidRPr="00F551AE">
        <w:rPr>
          <w:rFonts w:ascii="Times New Roman" w:hAnsi="Times New Roman" w:cs="Times New Roman"/>
          <w:sz w:val="28"/>
          <w:szCs w:val="28"/>
        </w:rPr>
        <w:t>Т. Хисамова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Актуальные проблемы обеспечения экономической безопасности государства, регионов, предприятий : сборник научных статей VI Международной научно-практической конференции, Уфа, 20 июня 2022 года. – Уфа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</w:t>
      </w:r>
      <w:r w:rsidRPr="00F551AE">
        <w:rPr>
          <w:rFonts w:ascii="Times New Roman" w:hAnsi="Times New Roman" w:cs="Times New Roman"/>
          <w:sz w:val="28"/>
          <w:szCs w:val="28"/>
        </w:rPr>
        <w:t>: Уфимский государственный нефтяной технический университет, 2022. – С. 153-156. – EDN HBFZIR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5D6E9F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lastRenderedPageBreak/>
        <w:t>Салихова А.</w:t>
      </w:r>
      <w:r w:rsidR="008E7218" w:rsidRPr="00F551AE">
        <w:rPr>
          <w:rFonts w:ascii="Times New Roman" w:hAnsi="Times New Roman" w:cs="Times New Roman"/>
          <w:sz w:val="28"/>
          <w:szCs w:val="28"/>
        </w:rPr>
        <w:t>Я. Влияние коррупции на экономическую бе</w:t>
      </w:r>
      <w:r w:rsidRPr="00F551AE">
        <w:rPr>
          <w:rFonts w:ascii="Times New Roman" w:hAnsi="Times New Roman" w:cs="Times New Roman"/>
          <w:sz w:val="28"/>
          <w:szCs w:val="28"/>
        </w:rPr>
        <w:t>зопасность / А. Я. Салихова, Ц.</w:t>
      </w:r>
      <w:r w:rsidR="008E7218" w:rsidRPr="00F551AE">
        <w:rPr>
          <w:rFonts w:ascii="Times New Roman" w:hAnsi="Times New Roman" w:cs="Times New Roman"/>
          <w:sz w:val="28"/>
          <w:szCs w:val="28"/>
        </w:rPr>
        <w:t>Т. Хисамова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8E7218" w:rsidRPr="00F551AE">
        <w:rPr>
          <w:rFonts w:ascii="Times New Roman" w:hAnsi="Times New Roman" w:cs="Times New Roman"/>
          <w:sz w:val="28"/>
          <w:szCs w:val="28"/>
        </w:rPr>
        <w:t xml:space="preserve"> // Актуальные проблемы обеспечения экономической безопасности государства, регионов, предприятий : сборник научных статей VI Международной научно-практической конференции, Уфа, 20 июня 2022 года. – Уфа</w:t>
      </w:r>
      <w:r w:rsidRPr="00F551AE">
        <w:rPr>
          <w:rFonts w:ascii="Times New Roman" w:hAnsi="Times New Roman" w:cs="Times New Roman"/>
          <w:sz w:val="28"/>
          <w:szCs w:val="28"/>
        </w:rPr>
        <w:t xml:space="preserve"> </w:t>
      </w:r>
      <w:r w:rsidR="008E7218" w:rsidRPr="00F551AE">
        <w:rPr>
          <w:rFonts w:ascii="Times New Roman" w:hAnsi="Times New Roman" w:cs="Times New Roman"/>
          <w:sz w:val="28"/>
          <w:szCs w:val="28"/>
        </w:rPr>
        <w:t>: Уфимский государственный нефтяной технический университет, 2022. – С. 150-153. – EDN GAPSJR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="008E7218"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Самсонов В.А. Оценка вклада теневой экономики в макроэкономические показатели регионов Российской Федерации / В.А. Самсонов, С.К. Сеитов. – Текст : электронный // Научные исследования экономического факультета. Электронный журнал. – 2022. – Т. 14, № 1(43). – С. 68-85. – DOI 10.38050/2078-3809-2022-14-1-68-85. – EDN VMORUD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Санинский Р.А. Правовые и экономические последствия теневой экономики: оценка современного состояния / Р.А. Санинский. – Текст : электронный // Тринадцатые Бабаевские чтения : сборник статей по материалам Международной научно-практической конференции, Нижний Новгород, 26-27 мая 2022 года. – Нижний Новгород, 2022. – С. 360-364. – EDN RKZMMP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Сафонова Т.А. Наркобизнес – сегмент теневой экономики: взаиморасчеты за наркотики на платформе черного рынка даркнета / Т.А. Сафонова. – Текст : электронный // Академическая мысль. – 2022. – № 2(19). – С. 130-135. – EDN SIMHOS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Сафонова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Т.</w:t>
      </w:r>
      <w:r w:rsidRPr="00F551AE">
        <w:rPr>
          <w:rFonts w:ascii="Times New Roman" w:hAnsi="Times New Roman" w:cs="Times New Roman"/>
          <w:sz w:val="28"/>
          <w:szCs w:val="28"/>
        </w:rPr>
        <w:t>А. Практические методы оценки уровня экономической безопасности теневого сектора, связанного с неза</w:t>
      </w:r>
      <w:r w:rsidR="005D6E9F" w:rsidRPr="00F551AE">
        <w:rPr>
          <w:rFonts w:ascii="Times New Roman" w:hAnsi="Times New Roman" w:cs="Times New Roman"/>
          <w:sz w:val="28"/>
          <w:szCs w:val="28"/>
        </w:rPr>
        <w:t>конным оборотом наркотиков / Т.</w:t>
      </w:r>
      <w:r w:rsidRPr="00F551AE">
        <w:rPr>
          <w:rFonts w:ascii="Times New Roman" w:hAnsi="Times New Roman" w:cs="Times New Roman"/>
          <w:sz w:val="28"/>
          <w:szCs w:val="28"/>
        </w:rPr>
        <w:t>А. Сафонова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Бизнес. Образование. Право. – 2023. – № 4(65). – С. 97-103. – DOI 10.25683/VOLBI.2023.65.824. – EDN GAPXDP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Северухин К.В. Развитие теневой экономики в строительном секторе в период пандемии / К.В. Северухин. – Текст : электронный // Kant. – 2022. – № 1(42). – С. 53-58. – DOI 10.24923/2222-243X.2022-42.9. – EDN FRNICM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 xml:space="preserve">Секисов А.Г. Теневая экономика в сфере золотодобычи и возможные направления ее </w:t>
      </w:r>
      <w:r w:rsidR="007B4DAD" w:rsidRPr="00F551AE">
        <w:rPr>
          <w:rFonts w:ascii="Times New Roman" w:hAnsi="Times New Roman" w:cs="Times New Roman"/>
          <w:sz w:val="28"/>
          <w:szCs w:val="28"/>
        </w:rPr>
        <w:t>«</w:t>
      </w:r>
      <w:r w:rsidRPr="00F551AE">
        <w:rPr>
          <w:rFonts w:ascii="Times New Roman" w:hAnsi="Times New Roman" w:cs="Times New Roman"/>
          <w:sz w:val="28"/>
          <w:szCs w:val="28"/>
        </w:rPr>
        <w:t>осветления</w:t>
      </w:r>
      <w:r w:rsidR="007B4DAD" w:rsidRPr="00F551AE">
        <w:rPr>
          <w:rFonts w:ascii="Times New Roman" w:hAnsi="Times New Roman" w:cs="Times New Roman"/>
          <w:sz w:val="28"/>
          <w:szCs w:val="28"/>
        </w:rPr>
        <w:t>»</w:t>
      </w:r>
      <w:r w:rsidRPr="00F551AE">
        <w:rPr>
          <w:rFonts w:ascii="Times New Roman" w:hAnsi="Times New Roman" w:cs="Times New Roman"/>
          <w:sz w:val="28"/>
          <w:szCs w:val="28"/>
        </w:rPr>
        <w:t xml:space="preserve"> с применением инновационных технологий / А.Г. Секисов, А.Ю. Лавров. – Текст : электронный // Теневая экономика. – 2022. – Т. 6, № 2. – С. 75-84. – DOI 10.18334/tek.6.2.114736. – EDN RLPNUA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Семенова Ю.А. Реализация теневой экономики в социальных неформальных практиках / Ю.А. Семенова, К.В. Мохнаткина. – Текст : электронный // Социальные и экономические системы. – 2022. – № 6-5(34). – С. 25-32. – EDN UNSSQB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 xml:space="preserve">Сенникова А.Е. Экономико-статистический анализ масштабов теневой экономики в России / А.Е. Сенникова, Е.А. Грачев, Э.В. Жирнов. – </w:t>
      </w:r>
      <w:r w:rsidRPr="00F551AE">
        <w:rPr>
          <w:rFonts w:ascii="Times New Roman" w:hAnsi="Times New Roman" w:cs="Times New Roman"/>
          <w:sz w:val="28"/>
          <w:szCs w:val="28"/>
        </w:rPr>
        <w:lastRenderedPageBreak/>
        <w:t>Текст : электронный // Естественно-гуманитарные исследования. – 2022. – № 42(4). – С. 412-417. – EDN QIWWVR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Сергеев В.М. Цифровой рубль как средство противодействия теневой экономике в Российской Федерации / В.М. Сергеев, М.М. Шадурская, О.А. Бойтуш. – Текст : электронный // Креативная экономика. – 2021. – Т. 15, № 7. – С. 2827-2846. – DOI 10.18334/ce.15.7.112356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Сереженков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В.</w:t>
      </w:r>
      <w:r w:rsidRPr="00F551AE">
        <w:rPr>
          <w:rFonts w:ascii="Times New Roman" w:hAnsi="Times New Roman" w:cs="Times New Roman"/>
          <w:sz w:val="28"/>
          <w:szCs w:val="28"/>
        </w:rPr>
        <w:t>Н. Теневая экономическая деятельность с точки зрения обеспечения экономической безопасности российской Федерации / В.Н. Сереженков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Вестник Академии права и управления. – 2023. – № 2(72). – С. 99-103. – DOI 10.47629/2074-9201_2023_2_99_103. – EDN RJRGBI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Сидорина Т.В. Киберпреступность как часть теневой экономики / Т.В. Сидорина, Д.В. Филев, А.А. Тепегенджиян. – Текст : электронный // Экономика государств и территорий: мировые тенденции и проблемы. – Мельбурн : AUS PUBLISHERS, 2021. – С. 80-87. – EDN NRBPUC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Скорев М.М. Валидация теневых доходов как инструмент безопасности / М.М. Скорев, Д.В. Волов. – Текст : непосредственный // Конституция Российской Федерации как гарант прав и свобод человека и гражданина : материалы Всерос. нац. науч.-практ. конф., 14-15 декабря 2018 г. / ФГБОУ ВО РГУПС. – Ростов н/Д, 2019. – С. 221-224 // ЭБ НТБ РГУПС.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Скорев М.М. Теневая экономика в условиях новой модели хозяйствования: выявление и предотвращение / М.М. Скорев, Н.О. Шевкунов. – Текст : электронный // Вестник Екатерининского института. – 2022. – № 3(59). – С. 51-58. – EDN VVWGFJ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Скорев М.М. Теневая экономика в условиях пандемийного кризиса и е</w:t>
      </w:r>
      <w:r w:rsidR="007B4DAD" w:rsidRPr="00F551AE">
        <w:rPr>
          <w:rFonts w:ascii="Times New Roman" w:hAnsi="Times New Roman" w:cs="Times New Roman"/>
          <w:sz w:val="28"/>
          <w:szCs w:val="28"/>
        </w:rPr>
        <w:t>е</w:t>
      </w:r>
      <w:r w:rsidRPr="00F551AE">
        <w:rPr>
          <w:rFonts w:ascii="Times New Roman" w:hAnsi="Times New Roman" w:cs="Times New Roman"/>
          <w:sz w:val="28"/>
          <w:szCs w:val="28"/>
        </w:rPr>
        <w:t xml:space="preserve"> влияние на экономическую безопасность / М.М. Скорев, Н.С. Ерыженская. – Текст : электронный // Транспорт: наука, образование, производство : сб. науч. трудов Междунар. науч.-практ. конф. – Ростов-на-Дону, 2020. – С. 209-212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Скорев</w:t>
      </w:r>
      <w:r w:rsidR="005D6E9F" w:rsidRPr="00F55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</w:t>
      </w:r>
      <w:r w:rsidRPr="00F55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</w:t>
      </w: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Тенев</w:t>
      </w: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экономика РФ: </w:t>
      </w:r>
      <w:r w:rsidR="005D6E9F"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предотвращение / М.</w:t>
      </w: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>М. Скорев</w:t>
      </w:r>
      <w:r w:rsidR="005D6E9F"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С.</w:t>
      </w: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Гелашвили. – Текст : непосредственный // Экономико-правовые механизмы обеспечения национальной безопасности : матер. VI Всерос. нац. науч.-практ. конф., 10-11 июня 2022 г. / РГУПС. – Ростов н/Д, 2022. – С. 66-69 </w:t>
      </w:r>
      <w:r w:rsidR="005D6E9F"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E9F"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>ЭБ</w:t>
      </w: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НТБ</w:t>
      </w:r>
      <w:r w:rsidR="005D6E9F"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</w:t>
      </w: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Смелова С.В. Наркобизнес как сектор теневой экономики и угроза экономической безопасности страны / С.</w:t>
      </w:r>
      <w:r w:rsidR="005D6E9F" w:rsidRPr="00F551AE">
        <w:rPr>
          <w:rFonts w:ascii="Times New Roman" w:hAnsi="Times New Roman" w:cs="Times New Roman"/>
          <w:sz w:val="28"/>
          <w:szCs w:val="28"/>
        </w:rPr>
        <w:t>В. Смелова, Р.</w:t>
      </w:r>
      <w:r w:rsidRPr="00F551AE">
        <w:rPr>
          <w:rFonts w:ascii="Times New Roman" w:hAnsi="Times New Roman" w:cs="Times New Roman"/>
          <w:sz w:val="28"/>
          <w:szCs w:val="28"/>
        </w:rPr>
        <w:t>Р. Тотоев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Теневая экономика. – 2023. – Т. 7, № 1. – С. 55-72. – DOI 10.18334/tek.7.1.116937. – EDN XBCXFM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 xml:space="preserve">Смирнов Н.Р. Доля теневого сектора в экономике России / Н.Р. Смирнов. – Текст : электронный // Молодая наука-2020 : материалы региональной межвузовской науч.-практ. конф. студентов, аспирантов и </w:t>
      </w:r>
      <w:r w:rsidRPr="00F551AE">
        <w:rPr>
          <w:rFonts w:ascii="Times New Roman" w:hAnsi="Times New Roman" w:cs="Times New Roman"/>
          <w:sz w:val="28"/>
          <w:szCs w:val="28"/>
        </w:rPr>
        <w:lastRenderedPageBreak/>
        <w:t>молодых ученых / Пятигорский государственный университет. – 2020. – С. 77-81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Смирнова А.Ю. Налог на профессиональный доход как способ выхода из теневой экономики / А.Ю. Смирнова. – Текст : электронный // Студенческий вестник. – 2021. – № 20-10(165). – С. 43-44. – EDN HJAUIF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Смирнова Л.Я. Теневая экономика и механизмы ее ликвидации / Л.Я. Смирнова. – Текст : электронный // Вестник экономической безопасности. – 2021. – № 2. – С. 319-321. – DOI 10.24412/2414-3995-2021-2-319-321. – EDN VCTWHR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Смоленский М.Б.</w:t>
      </w: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Противодействие коррупции: состояние, цели, задачи и международный опыт : моногр. / М.Б. Смоленский ; ФГБОУ ВО ДГТУ. – Ростов-на-Дону : ООО Мини Тайп, 2021. – 126 с. – Библиогр. – </w:t>
      </w:r>
      <w:r w:rsidRPr="00F55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ISBN </w:t>
      </w: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>978-5-98615-474-9. – Текст : непосредственный // ЭБ НТБ РГУПС.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Смолянова В.С. Особенности Российской экономики, способствующие развитию теневого бизнеса / В.С. Смолянова. – Текст : электронный // Актуальные проблемы права, экономики и управления : сб. материалов студенческой науч. конф., Москва, 25 марта 2021 года / отв. ред. Н М. Ладнушкина. – Саратов : Саратовский источник, 2021. – С. 419-421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Смородина Е.П. Теневая экономика в России / Е.П. Смородина, А.Р. Кирьячкова, И.К. Павлова. – Текст : электронный // Цифровая и отраслевая экономика. – 2022. – № 1(26). – С. 88-93. – EDN TXHOTS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Снимщикова И.В. Теневая экономика и е</w:t>
      </w:r>
      <w:r w:rsidR="007B4DAD" w:rsidRPr="00F551AE">
        <w:rPr>
          <w:rFonts w:ascii="Times New Roman" w:hAnsi="Times New Roman" w:cs="Times New Roman"/>
          <w:sz w:val="28"/>
          <w:szCs w:val="28"/>
        </w:rPr>
        <w:t>е</w:t>
      </w:r>
      <w:r w:rsidRPr="00F551AE">
        <w:rPr>
          <w:rFonts w:ascii="Times New Roman" w:hAnsi="Times New Roman" w:cs="Times New Roman"/>
          <w:sz w:val="28"/>
          <w:szCs w:val="28"/>
        </w:rPr>
        <w:t xml:space="preserve"> влияние на экономическую безопасность России / И.В. Снимщикова, Ю.А. Чугуева, А.Ю. Баранова. – Текст : электронный // Российская наука: актуальные вопросы, достижения и инновации : материалы Всерос. конкурса научных работ. – 2020. – С. 178-183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Соболева Н.А. Проблема влияния теневой экономики на экономическую безопасность России / Н.А. Соболева, Ц.Т. Хисамова. – Текст : электронный // Актуальные проблемы обеспечения экономической безопасности государства, регионов, предприятий : сб. науч. ст. IV Междунар. науч.-практ. конф. / отв. ред. О.В. Мамателашвили. – Уфа : УГНТУ, 2020. – С. 162-165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Современные особенности влияния теневой экономики на постсоветском пространстве и пути смягчения ее последствий : международная коллективная монография / В.В. Пузиков, Е.В. Пономаренко, А.В. Вахабов [и др.]. – Ташкент : Университет, 2021. – 372 с. – ISBN 978-9943-7498-5-6. – EDN MZCLGC. – Текст : электронный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Соловьева Ю.М. Теневая экономика в мировой практике / Ю.М. Соловьева, Р.П. Соловьева. – Текст : электронный // Стратегия предприятия в контексте повышения его конкурентоспособности. – 2021. – № 10. – С. 312-315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lastRenderedPageBreak/>
        <w:t>Стародумова Ю. Теневая экономика: содержание и формы / Ю. Стародумова, Т. Ромащенко, Х. Шатила. – Текст : электронный // Инновационное развитие экономики: тенденции и перспективы. – 2022. – Т. 1. – С. 64-70. – EDN VQVFUZ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Столярова А.Н. Финансовый контроль как инструмент снижения угроз теневой экономики / А.Н. Столярова, Д.С. Петросян, Ж.К. Леонова. – Текст : электронный // Вестник РАЕН. – 2021. – Т. 21, № 3. – С. 52-55. – DOI 10.52531/1682-1696-2021-21-3-52-55. – EDN RXZLPD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Сторчак А.Ю. Теневой банкинг как основа теневой экономики в РФ / А.Ю. Сторчак. – Текст : электронный // EurasiaScience : сборник статей XLVI международной научно-практической конференции, Москва, 30 июня 2022 года. – Москва : Актуальность.РФ, 2022. – С. 211-213. – EDN DCIYFT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Субачев С.Ю. Теневая экономика и ее влияние на экономическую безопасность страны / С.Ю. Субачев, М.Н. Мельник. – Текст : электронный // Экономика и бизнес: теория и практика. – 2022. – № 5-3(87). – С. 96-98. – DOI 10.24412/2411-0450-2022-5-3-96-98. – EDN XZFBUN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Тараканчиков Е.С. Предпринимательство и теневая экономика / Е.С. Тараканчиков. – Текст : электронный // Устойчивое развитие науки и образования. – 2020. – № 12(51). – С. 78-83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Таран А.Н. Кибермошенничество как источник теневой экономики и главная угроза 21 века / А.Н. Таран, А.В. Огрыза, К.А. Таран. – Текст : электронный // Евразийский юридический журнал. – 2021. – № 10(161). – С. 418-420. – EDN YWGOJZ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Тарасов А.Н. Современные формы корпоративного мошенничества : практическое пособие / А.Н. Тарасов. – М. : Юрайт, 2020. – 320 с. – Текст : электронный // ЭБС Юрайт.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Тебекин А.В. Институциональные факторы распространения серой теневой экономики в России / А.В. Тебекин. – Текст : электронный // Теоретическая экономика. – 2021. – № 4(76). – С. 49-65. – EDN GPAMKB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Теневая экономика Дагестана: новый взгляд / К.М. Гасанова, З.А. Абдуразакова, А.М. Мамедярова, П.А. Магомеднурова. – Текст : электронный // Финансовый бизнес. – 2021. – № 2(212). – С. 90-93. – EDN GLCDHG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Теневая экономика и коррупция как угрозы национальной финансовой безопасности / Е.А. Бюллер, С.К. Чиназирова, Л.Т. Тлехурай-Берзегова [и др.]. – Текст : электронный // Экономика и предпринимательство. – 2022. – № 7(144). – С. 120-124. – DOI 10.34925/EIP.2022.144.7.018. – EDN WPMCWJ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 xml:space="preserve">Теневая экономика: экономические преступления / Е.А. Болотнова, А.А. Храмченко, Д.С. Шерстобитов, А.А. Рыгалин. – Текст : электронный // Естественно-гуманитарные исследования. – 2021. – № 38(6). – </w:t>
      </w:r>
      <w:r w:rsidRPr="00F551AE">
        <w:rPr>
          <w:rFonts w:ascii="Times New Roman" w:hAnsi="Times New Roman" w:cs="Times New Roman"/>
          <w:sz w:val="28"/>
          <w:szCs w:val="28"/>
        </w:rPr>
        <w:lastRenderedPageBreak/>
        <w:t>С. 74-79. – DOI 10.24412/2309-4788-2021-6-74-79. – EDN PHVEFG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Трунцевский Ю.В. Теневая экономика и криминальный бизнес / Ю.В. Трунцевский, А.К. Есаян. – М. : КноРус, 2021. – 492 с. – ISBN 978-5-406-06500-6. – Текст : электронный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Трысячный В.И. Теневая экономика как угроза обеспечения экономической безопасности государства / В.И. Трысячный. – Текст : электронный // Modern Science. – 2022. – № 2-1. – С. 128-132. – EDN ZGCFQX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Турищев В.Г. Теневая экономика как стимул или препятствие для экономического роста / В.Г. Турищев, Д.Г. Ломсадзе. – Текст : электронный // Панорама. – 2021. – № 38. – С. 40-46. – EDN ZVJTHS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Туфетулов А.М. Развитие прозрачности компании в контексте обеспечения экономической безопасности предприятия / А.М. Туфетулов, Ю.Н. Балабанова. – Текст : электронный // Экономика и управление: проблемы, решения. – 2020. – Т. 5, № 12(108). – С. 56-65 // НЭБ eLIBRARY.</w:t>
      </w:r>
    </w:p>
    <w:p w:rsidR="008E7218" w:rsidRPr="00F551AE" w:rsidRDefault="005D6E9F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Уланова О.</w:t>
      </w:r>
      <w:r w:rsidR="008E7218" w:rsidRPr="00F551AE">
        <w:rPr>
          <w:rFonts w:ascii="Times New Roman" w:hAnsi="Times New Roman" w:cs="Times New Roman"/>
          <w:sz w:val="28"/>
          <w:szCs w:val="28"/>
        </w:rPr>
        <w:t xml:space="preserve">И. Теневая экономика как угроза </w:t>
      </w:r>
      <w:r w:rsidRPr="00F551AE">
        <w:rPr>
          <w:rFonts w:ascii="Times New Roman" w:hAnsi="Times New Roman" w:cs="Times New Roman"/>
          <w:sz w:val="28"/>
          <w:szCs w:val="28"/>
        </w:rPr>
        <w:t>экономической безопасности / О.</w:t>
      </w:r>
      <w:r w:rsidR="008E7218" w:rsidRPr="00F551AE">
        <w:rPr>
          <w:rFonts w:ascii="Times New Roman" w:hAnsi="Times New Roman" w:cs="Times New Roman"/>
          <w:sz w:val="28"/>
          <w:szCs w:val="28"/>
        </w:rPr>
        <w:t>И. Уланова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8E7218" w:rsidRPr="00F551AE">
        <w:rPr>
          <w:rFonts w:ascii="Times New Roman" w:hAnsi="Times New Roman" w:cs="Times New Roman"/>
          <w:sz w:val="28"/>
          <w:szCs w:val="28"/>
        </w:rPr>
        <w:t xml:space="preserve"> // Управление и экономика: исследования и разработки : </w:t>
      </w:r>
      <w:r w:rsidRPr="00F551AE">
        <w:rPr>
          <w:rFonts w:ascii="Times New Roman" w:hAnsi="Times New Roman" w:cs="Times New Roman"/>
          <w:sz w:val="28"/>
          <w:szCs w:val="28"/>
        </w:rPr>
        <w:t>монография / п</w:t>
      </w:r>
      <w:r w:rsidR="008E7218" w:rsidRPr="00F551AE">
        <w:rPr>
          <w:rFonts w:ascii="Times New Roman" w:hAnsi="Times New Roman" w:cs="Times New Roman"/>
          <w:sz w:val="28"/>
          <w:szCs w:val="28"/>
        </w:rPr>
        <w:t>од ред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  <w:r w:rsidR="008E7218" w:rsidRPr="00F551AE">
        <w:rPr>
          <w:rFonts w:ascii="Times New Roman" w:hAnsi="Times New Roman" w:cs="Times New Roman"/>
          <w:sz w:val="28"/>
          <w:szCs w:val="28"/>
        </w:rPr>
        <w:t xml:space="preserve"> К.Б. Герасимова. – Пенза : Пензенский государственный аграрный университет, 2022. – </w:t>
      </w:r>
      <w:r w:rsidRPr="00F551AE">
        <w:rPr>
          <w:rFonts w:ascii="Times New Roman" w:hAnsi="Times New Roman" w:cs="Times New Roman"/>
          <w:sz w:val="28"/>
          <w:szCs w:val="28"/>
        </w:rPr>
        <w:t xml:space="preserve">Гл. 12. – </w:t>
      </w:r>
      <w:r w:rsidR="008E7218" w:rsidRPr="00F551AE">
        <w:rPr>
          <w:rFonts w:ascii="Times New Roman" w:hAnsi="Times New Roman" w:cs="Times New Roman"/>
          <w:sz w:val="28"/>
          <w:szCs w:val="28"/>
        </w:rPr>
        <w:t>198-213. – EDN VPQKVK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="008E7218"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 xml:space="preserve">Уразов А.З. Социально-экономические предпосылки к возникновению теневой экономики в СССР в период </w:t>
      </w:r>
      <w:r w:rsidR="007B4DAD" w:rsidRPr="00F551AE">
        <w:rPr>
          <w:rFonts w:ascii="Times New Roman" w:hAnsi="Times New Roman" w:cs="Times New Roman"/>
          <w:sz w:val="28"/>
          <w:szCs w:val="28"/>
        </w:rPr>
        <w:t>«</w:t>
      </w:r>
      <w:r w:rsidRPr="00F551AE">
        <w:rPr>
          <w:rFonts w:ascii="Times New Roman" w:hAnsi="Times New Roman" w:cs="Times New Roman"/>
          <w:sz w:val="28"/>
          <w:szCs w:val="28"/>
        </w:rPr>
        <w:t>хрущевской оттепели</w:t>
      </w:r>
      <w:r w:rsidR="007B4DAD" w:rsidRPr="00F551AE">
        <w:rPr>
          <w:rFonts w:ascii="Times New Roman" w:hAnsi="Times New Roman" w:cs="Times New Roman"/>
          <w:sz w:val="28"/>
          <w:szCs w:val="28"/>
        </w:rPr>
        <w:t>»</w:t>
      </w:r>
      <w:r w:rsidRPr="00F551AE">
        <w:rPr>
          <w:rFonts w:ascii="Times New Roman" w:hAnsi="Times New Roman" w:cs="Times New Roman"/>
          <w:sz w:val="28"/>
          <w:szCs w:val="28"/>
        </w:rPr>
        <w:t xml:space="preserve"> (на примере БАССР) / А.З. Уразов. – Текст : электронный // Общество: философия, история, культура. – 2022. – № 5(97). – С. 167-174. – DOI 10.24158/fik.2022.5.24. – EDN WFVRNE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Усачева А.Д. Теневая экономика России в современных условиях / А.Д. Усачева, Е.С. Мельникова. – Текст : электронный // Известия Института менеджмента СГЭУ. – 2022. – № 1(25). – С. 83-86. – EDN BJWNUI // НЭБ eLIBRARY.</w:t>
      </w:r>
    </w:p>
    <w:p w:rsidR="008D5255" w:rsidRPr="00F551AE" w:rsidRDefault="008E7218" w:rsidP="008D525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Фадеева</w:t>
      </w:r>
      <w:r w:rsidR="005D6E9F" w:rsidRPr="00F551AE">
        <w:rPr>
          <w:rFonts w:ascii="Times New Roman" w:hAnsi="Times New Roman" w:cs="Times New Roman"/>
          <w:sz w:val="28"/>
          <w:szCs w:val="28"/>
        </w:rPr>
        <w:t xml:space="preserve"> К.</w:t>
      </w:r>
      <w:r w:rsidRPr="00F551AE">
        <w:rPr>
          <w:rFonts w:ascii="Times New Roman" w:hAnsi="Times New Roman" w:cs="Times New Roman"/>
          <w:sz w:val="28"/>
          <w:szCs w:val="28"/>
        </w:rPr>
        <w:t>В. Влияние коррупции на экономи</w:t>
      </w:r>
      <w:r w:rsidR="005D6E9F" w:rsidRPr="00F551AE">
        <w:rPr>
          <w:rFonts w:ascii="Times New Roman" w:hAnsi="Times New Roman" w:cs="Times New Roman"/>
          <w:sz w:val="28"/>
          <w:szCs w:val="28"/>
        </w:rPr>
        <w:t>ческую безопасность России / К.В. Фадеева, М.</w:t>
      </w:r>
      <w:r w:rsidRPr="00F551AE">
        <w:rPr>
          <w:rFonts w:ascii="Times New Roman" w:hAnsi="Times New Roman" w:cs="Times New Roman"/>
          <w:sz w:val="28"/>
          <w:szCs w:val="28"/>
        </w:rPr>
        <w:t>А. Кириллов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Актуальные проблемы уголовного, уголовно-исполнительного права и криминологии : </w:t>
      </w:r>
      <w:r w:rsidR="005D6E9F" w:rsidRPr="00F551AE">
        <w:rPr>
          <w:rFonts w:ascii="Times New Roman" w:hAnsi="Times New Roman" w:cs="Times New Roman"/>
          <w:sz w:val="28"/>
          <w:szCs w:val="28"/>
        </w:rPr>
        <w:t>с</w:t>
      </w:r>
      <w:r w:rsidRPr="00F551AE">
        <w:rPr>
          <w:rFonts w:ascii="Times New Roman" w:hAnsi="Times New Roman" w:cs="Times New Roman"/>
          <w:sz w:val="28"/>
          <w:szCs w:val="28"/>
        </w:rPr>
        <w:t>борник материалов III Всероссийской научно-практической конференции, посвященной памяти доктора юридических наук, профессора, почетного работника высшего профессионального образования Российской Федерации, заслуженного работника образования Чувашской Республики Аркадия Сизого</w:t>
      </w:r>
      <w:r w:rsidR="008D5255" w:rsidRPr="00F551AE">
        <w:rPr>
          <w:rFonts w:ascii="Times New Roman" w:hAnsi="Times New Roman" w:cs="Times New Roman"/>
          <w:sz w:val="28"/>
          <w:szCs w:val="28"/>
        </w:rPr>
        <w:t>, Чебоксары, 09 ноября 2021 года. – Чебоксары, 2023. – С. 339-343. – EDN OVXIQN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Фазылова</w:t>
      </w:r>
      <w:r w:rsidR="008D5255" w:rsidRPr="00F551AE">
        <w:rPr>
          <w:rFonts w:ascii="Times New Roman" w:hAnsi="Times New Roman" w:cs="Times New Roman"/>
          <w:sz w:val="28"/>
          <w:szCs w:val="28"/>
        </w:rPr>
        <w:t xml:space="preserve"> Р.</w:t>
      </w:r>
      <w:r w:rsidRPr="00F551AE">
        <w:rPr>
          <w:rFonts w:ascii="Times New Roman" w:hAnsi="Times New Roman" w:cs="Times New Roman"/>
          <w:sz w:val="28"/>
          <w:szCs w:val="28"/>
        </w:rPr>
        <w:t>Р. Влияние теневой экономики на экономиче</w:t>
      </w:r>
      <w:r w:rsidR="008D5255" w:rsidRPr="00F551AE">
        <w:rPr>
          <w:rFonts w:ascii="Times New Roman" w:hAnsi="Times New Roman" w:cs="Times New Roman"/>
          <w:sz w:val="28"/>
          <w:szCs w:val="28"/>
        </w:rPr>
        <w:t>скую безопасность в России / Р.Р. Фазылова, Ф.</w:t>
      </w:r>
      <w:r w:rsidRPr="00F551AE">
        <w:rPr>
          <w:rFonts w:ascii="Times New Roman" w:hAnsi="Times New Roman" w:cs="Times New Roman"/>
          <w:sz w:val="28"/>
          <w:szCs w:val="28"/>
        </w:rPr>
        <w:t>Ф. Байрушина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Актуальные проблемы обеспечения экономической безопасности государства, регионов, предприятий : сборник научных статей VI Международной научно-практической конференции, Уфа, 20 июня 2022 </w:t>
      </w:r>
      <w:r w:rsidRPr="00F551AE">
        <w:rPr>
          <w:rFonts w:ascii="Times New Roman" w:hAnsi="Times New Roman" w:cs="Times New Roman"/>
          <w:sz w:val="28"/>
          <w:szCs w:val="28"/>
        </w:rPr>
        <w:lastRenderedPageBreak/>
        <w:t>года. – Уфа</w:t>
      </w:r>
      <w:r w:rsidR="008D5255" w:rsidRPr="00F551AE">
        <w:rPr>
          <w:rFonts w:ascii="Times New Roman" w:hAnsi="Times New Roman" w:cs="Times New Roman"/>
          <w:sz w:val="28"/>
          <w:szCs w:val="28"/>
        </w:rPr>
        <w:t xml:space="preserve"> </w:t>
      </w:r>
      <w:r w:rsidRPr="00F551AE">
        <w:rPr>
          <w:rFonts w:ascii="Times New Roman" w:hAnsi="Times New Roman" w:cs="Times New Roman"/>
          <w:sz w:val="28"/>
          <w:szCs w:val="28"/>
        </w:rPr>
        <w:t>: Уфимский государственный нефтяной технический университет, 2022. – С. 186-188. – EDN EJBIHJ</w:t>
      </w:r>
      <w:r w:rsidR="008D5255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Факторы и индикаторы теневой экономики России: эмпирический анализ региональных данных / С.В. Арженовский, Ю.А. Орлова, Е.В. Семерикова, Е.Е. Сидорова. – Текст : электронный // Вопросы статистики. – 2022. – Т. 29, № 5. – С. 17-34. – DOI 10.34023/2313-6383-2022-29-5-17-34. – EDN LUXFFH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Федоров Г.И. Коррупция как угроза экономической безопасности / Г.И. Федоров, С.И. Коренкова. – Текст : электронный // Экономическая безопасность в условиях цифровой трансформации : сб. ст. Первого Всерос. форума в Тюмени по экономической безопасности / отв. ред. Д.Л. Скипин. – Тюмень : ТюмГУ, 2020. – С. 52-58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Федоров М.А. Основные критерии для оценки теневой экономики на современном этапе социально-экономического развития России и регионов / М.А. Федоров, Е.А. Ермакова, О.В. Гуреева. – Текст : электронный // Теневая экономика. – 2021. – Т. 5, № 1. – С. 19-40. – DOI 10.18334/tek.5.1.112064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Федотов Д.Ю. Налоговая нагрузка как одно из условий, благоприятствующих теневой экономике в российских регионах / Д.Ю. Федотов. – Текст : электронный // Baikal Research Journal. – 2022. – Т. 13, № 1. – DOI 10.17150/2411-6262.2022.13(1).10. – EDN DWYIBR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Федотов Д.Ю. Отток капитала из России и теневая экономика / Д.Ю. Федотов. – Текст : электронный // Теневая экономика. – 2021. – Т. 5, № 3. – С. 199-210. – DOI 10.18334/tek.5.3.113359. – EDN OWQNGV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Федотов Д.Ю. Уровень теневой экономики в странах ЕАЭС в условиях налоговой гармонизации / Д.Ю. Федотов. – Текст : электронный // Белорусский экономический журнал. – 2021. – № 2(95). – С. 55-62. – DOI 10.46782/1818-4510-2021-2-55-62. – EDN LGKKCO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Федотова О.А. Теневая экономика в истории СССР / О.А. Федотова, Л.Н. Быкова. – Текст : электронный // Молодежный вектор развития аграрной науки : материалы 73-й национальной научно-практической конференции студентов и магистрантов, Воронеж, 2022 года. – Воронеж : Воронежский государственный аграрный университет им. Императора Петра I, 2022. – Ч. VII. – С. 433-436. – EDN WYYPLP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Фролова Е.В. Негативное влияние теневой экономики на привлечение инвестиций / Е.В. Фролова, М.Е. Фролова. – Текст : электронный // Евразийский процесс и цифровая трансформация хозяйственных систем : сб. науч. ст. науч.-исслед. конф. профессорско-преподавательского состава факультета экономики и финансов СПбГЭУ / под ред. Т.А. Селищевой. – СПб. : СПбГЭУ, 2019. – С. 100-106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lastRenderedPageBreak/>
        <w:t>Фролова Н.И. Основные подходы к определению теневой экономики / Н.И. Фролова, О.С. Штурмина. – Текст : электронный // Студенческий форум. – 2022. – № 11-2(190). – С. 15-16. – EDN ILNNJI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Хабиб М.Д. Методологические аспекты проблемы измерения теневой деятельности в экономике / М.Д. Хабиб, Н.А. Аброскина – Текст : электронный // Вестник университета. – 2021. – № 7. – С. 159-167. – DOI 10.26425/1816-4277-2021-7-159-167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Хакимова А.Р. Экономические преступления в сфере теневой экономики / А.Р. Хакимова, О.С. Штурмина. – Текст : электронный // Студенческий форум. – 2022. – № 11-2(190). – С. 17-18. – EDN OUOMTS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Харченко</w:t>
      </w:r>
      <w:r w:rsidR="008D5255" w:rsidRPr="00F551AE">
        <w:rPr>
          <w:rFonts w:ascii="Times New Roman" w:hAnsi="Times New Roman" w:cs="Times New Roman"/>
          <w:sz w:val="28"/>
          <w:szCs w:val="28"/>
        </w:rPr>
        <w:t xml:space="preserve"> О.</w:t>
      </w:r>
      <w:r w:rsidRPr="00F551AE">
        <w:rPr>
          <w:rFonts w:ascii="Times New Roman" w:hAnsi="Times New Roman" w:cs="Times New Roman"/>
          <w:sz w:val="28"/>
          <w:szCs w:val="28"/>
        </w:rPr>
        <w:t>В. О влиянии теневого сектора экономики на экономическу</w:t>
      </w:r>
      <w:r w:rsidR="008D5255" w:rsidRPr="00F551AE">
        <w:rPr>
          <w:rFonts w:ascii="Times New Roman" w:hAnsi="Times New Roman" w:cs="Times New Roman"/>
          <w:sz w:val="28"/>
          <w:szCs w:val="28"/>
        </w:rPr>
        <w:t>ю безопасность государства / О.</w:t>
      </w:r>
      <w:r w:rsidRPr="00F551AE">
        <w:rPr>
          <w:rFonts w:ascii="Times New Roman" w:hAnsi="Times New Roman" w:cs="Times New Roman"/>
          <w:sz w:val="28"/>
          <w:szCs w:val="28"/>
        </w:rPr>
        <w:t>В. Харченко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Экономическая безопасность:</w:t>
      </w:r>
      <w:r w:rsidR="008D5255" w:rsidRPr="00F551AE">
        <w:rPr>
          <w:rFonts w:ascii="Times New Roman" w:hAnsi="Times New Roman" w:cs="Times New Roman"/>
          <w:sz w:val="28"/>
          <w:szCs w:val="28"/>
        </w:rPr>
        <w:t xml:space="preserve"> </w:t>
      </w:r>
      <w:r w:rsidRPr="00F551AE">
        <w:rPr>
          <w:rFonts w:ascii="Times New Roman" w:hAnsi="Times New Roman" w:cs="Times New Roman"/>
          <w:sz w:val="28"/>
          <w:szCs w:val="28"/>
        </w:rPr>
        <w:t>опыт, проблемы, перспективы : материалы III Региональной научно-практической конференции с международны</w:t>
      </w:r>
      <w:r w:rsidR="008D5255" w:rsidRPr="00F551AE">
        <w:rPr>
          <w:rFonts w:ascii="Times New Roman" w:hAnsi="Times New Roman" w:cs="Times New Roman"/>
          <w:sz w:val="28"/>
          <w:szCs w:val="28"/>
        </w:rPr>
        <w:t>м участием, Санкт-Петербург, 27-28 апреля 2022 года</w:t>
      </w:r>
      <w:r w:rsidRPr="00F551AE">
        <w:rPr>
          <w:rFonts w:ascii="Times New Roman" w:hAnsi="Times New Roman" w:cs="Times New Roman"/>
          <w:sz w:val="28"/>
          <w:szCs w:val="28"/>
        </w:rPr>
        <w:t>. – Санкт-Петербург</w:t>
      </w:r>
      <w:r w:rsidR="008D5255" w:rsidRPr="00F551AE">
        <w:rPr>
          <w:rFonts w:ascii="Times New Roman" w:hAnsi="Times New Roman" w:cs="Times New Roman"/>
          <w:sz w:val="28"/>
          <w:szCs w:val="28"/>
        </w:rPr>
        <w:t xml:space="preserve"> </w:t>
      </w:r>
      <w:r w:rsidRPr="00F551AE">
        <w:rPr>
          <w:rFonts w:ascii="Times New Roman" w:hAnsi="Times New Roman" w:cs="Times New Roman"/>
          <w:sz w:val="28"/>
          <w:szCs w:val="28"/>
        </w:rPr>
        <w:t>: Санкт-Петербургский государственный архитектурно-строительный университет, 2022. – С. 62-79. – EDN LQZWGE</w:t>
      </w:r>
      <w:r w:rsidR="008D5255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Хоако И.М. Теневая экономика как угроза безопасности России / И.М. Хоако. – Текст : электронный // Инновации. Наука. Образование. – 2022. – № 50. – С. 590-592. – EDN VFWWRX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Хубулури Е.И.</w:t>
      </w: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тенденции коррупционной преступности в России / Е.И. Хубулури, И.В. Исаченко. – Текст : непосредственный // Управление государственное, муниципальное и корпоративное: теория и лучшие практики = Publik, municipal and corporate administration : theory and best practices : материалы Шестой междунар. науч.-практ. конф., 12-13 ноября 2021 г. / ФГБОУ ВО РГУПС ; пред. А. Н. Гуда. – Ростов н/Д, 2021. – С. 136-139 // ЭБ НТБ РГУПС.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Худиева А.И. Влияние теневой экономики на экономическую безопасность страны / А.И. Худиева. – Текст : электронный // Коррекционно-педагогическое образование: электронный журнал. – 2022. – № 4(34). – С. 69-72. – EDN AWEYTO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Худиева А.И. Влияние теневой экономики на экономическую безопасность страны / А.И. Худиева. – Текст : электронный // Коррекционно-педагогическое образование: электронный журнал. – 2022. – № 3(33). – С. 195-198. – EDN ALWWDQ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 xml:space="preserve">Челпанова М.М. Теневая экономика и проблемы ее легализации / М.М. Челпанова, А.С. Веремьев. – Текст : электронный // Современные наука и образование: достижения и перспективы развития : сборник трудов по материалам II Национальной научно-практической конференции, Керчь, 01-04 июня 2022 года. – Керчь : Керченский государственный морской </w:t>
      </w:r>
      <w:r w:rsidRPr="00F551AE">
        <w:rPr>
          <w:rFonts w:ascii="Times New Roman" w:hAnsi="Times New Roman" w:cs="Times New Roman"/>
          <w:sz w:val="28"/>
          <w:szCs w:val="28"/>
        </w:rPr>
        <w:lastRenderedPageBreak/>
        <w:t>технологический университет, 2022. – С. 256-260. – EDN GZXGZY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Черепанова Д.Я. Особенности влияния теневой экономики на развитие мировых экономик / Д.Я. Черепанова, Е.А. Бородкина. – Текст : электронный // Научный электронный журнал Меридиан. – 2020. – № 4(38). – С. 303-305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Чернявская Ю.А. Теневой сектор экономики под влиянием цифровизации / Ю.А. Чернявская, О.А. Макеева. – Текст : электронный // Стратегирование регионального развития в новых экономических реалиях : материалы Всерос. экономического онлайн-форума с Междунар. участием / ред. О.Ю. Смыслова. – Тамбов, 2021. – С. 249-253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Чугаева Ю.А. Теневая экономика как угроза экономической безопасности Российской Федерации / Ю.А. Чугаева, И.С. Михайлова, В.В. Некрасова. – Текст : электронный // Современное состояние и перспективы обеспечения экономической безопасности России : материалы III Национ. Науч.-практ. конф., Краснодар, 23 апреля 2021 года. – Краснодар, 2021. – С. 152-157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Чуйков А.С. Влияние теневой экономики на экономическую систему Российской Федерации / А.С. Чуйков, И.В. Ревун. – Текст : электронный // Экономика и бизнес: теория и практика. – 2022. – № 5-3(87). – С. 200-203. – DOI 10.24412/2411-0450-2022-5-3-200-203. – EDN QTKQOM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Шевкунов Н.О.</w:t>
      </w: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Теневая </w:t>
      </w:r>
      <w:r w:rsidRPr="00F55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F551AE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превентивные мероприятия в ее сфере / Н.О. Шевкунов, Е.К. Рудакова. – Текст : непосредственный // Конституция Российской Федерации как гарант прав и свобод человека и гражданина : материалы III Всерос. нац. науч.-практ. конф., 11-12 декабря 2020 г. / РГУПС. – Ростов-на-Дону, 2021. – С. 210-214 // ЭБ НТБ РГУПС.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Шептунова Е.А. Проблемы криминализации общества и ликвидации теневой экономики / Е.</w:t>
      </w:r>
      <w:r w:rsidR="008D5255" w:rsidRPr="00F551AE">
        <w:rPr>
          <w:rFonts w:ascii="Times New Roman" w:hAnsi="Times New Roman" w:cs="Times New Roman"/>
          <w:sz w:val="28"/>
          <w:szCs w:val="28"/>
        </w:rPr>
        <w:t>А. Шептунова, А.</w:t>
      </w:r>
      <w:r w:rsidRPr="00F551AE">
        <w:rPr>
          <w:rFonts w:ascii="Times New Roman" w:hAnsi="Times New Roman" w:cs="Times New Roman"/>
          <w:sz w:val="28"/>
          <w:szCs w:val="28"/>
        </w:rPr>
        <w:t>В. Новиков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Н</w:t>
      </w:r>
      <w:r w:rsidR="008D5255" w:rsidRPr="00F551AE">
        <w:rPr>
          <w:rFonts w:ascii="Times New Roman" w:hAnsi="Times New Roman" w:cs="Times New Roman"/>
          <w:sz w:val="28"/>
          <w:szCs w:val="28"/>
        </w:rPr>
        <w:t xml:space="preserve">аука молодых – наука будущего </w:t>
      </w:r>
      <w:r w:rsidRPr="00F551AE">
        <w:rPr>
          <w:rFonts w:ascii="Times New Roman" w:hAnsi="Times New Roman" w:cs="Times New Roman"/>
          <w:sz w:val="28"/>
          <w:szCs w:val="28"/>
        </w:rPr>
        <w:t>: сборник статей II Международной научно-практической конференции, Петрозаводск, 15 ноября 2022 года. – Петрозаводск</w:t>
      </w:r>
      <w:r w:rsidR="008D5255" w:rsidRPr="00F551AE">
        <w:rPr>
          <w:rFonts w:ascii="Times New Roman" w:hAnsi="Times New Roman" w:cs="Times New Roman"/>
          <w:sz w:val="28"/>
          <w:szCs w:val="28"/>
        </w:rPr>
        <w:t xml:space="preserve"> </w:t>
      </w:r>
      <w:r w:rsidRPr="00F551AE">
        <w:rPr>
          <w:rFonts w:ascii="Times New Roman" w:hAnsi="Times New Roman" w:cs="Times New Roman"/>
          <w:sz w:val="28"/>
          <w:szCs w:val="28"/>
        </w:rPr>
        <w:t>: Новая Наука (ИП Ивановская И.И.), 2022. – С. 42-45. – EDN GLCYZD</w:t>
      </w:r>
      <w:r w:rsidR="008D5255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Шестаков М.М. Теневая экономика в мире и России: причины и последствия / М.М. Шестаков. – Текст : электронный // Самоуправление. – 2022. – № 5(133). – С. 89-92. – EDN KOQSUK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Шляхова И.А. Сущность и влияние теневой экономики на экономическую систему России в целом / И.А. Шляхова. – Текст : электронный // Студенческий форум. – 2021. – № 2-4(138). – С. 13-16. – EDN LEASXP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Шмелева</w:t>
      </w:r>
      <w:r w:rsidR="008D5255" w:rsidRPr="00F551AE">
        <w:rPr>
          <w:rFonts w:ascii="Times New Roman" w:hAnsi="Times New Roman" w:cs="Times New Roman"/>
          <w:sz w:val="28"/>
          <w:szCs w:val="28"/>
        </w:rPr>
        <w:t xml:space="preserve"> Т.</w:t>
      </w:r>
      <w:r w:rsidRPr="00F551AE">
        <w:rPr>
          <w:rFonts w:ascii="Times New Roman" w:hAnsi="Times New Roman" w:cs="Times New Roman"/>
          <w:sz w:val="28"/>
          <w:szCs w:val="28"/>
        </w:rPr>
        <w:t>Г. Трансформация особенностей реализации экономической безопасности под влиянием теневой экономики / Т.Г. Шмелева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Отходы и ресурсы. – 2023. – Т. 10, № 1. – DOI 10.15862/16ECOR123. – EDN KXGMWW</w:t>
      </w:r>
      <w:r w:rsidR="008D5255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lastRenderedPageBreak/>
        <w:t>Шорошева</w:t>
      </w:r>
      <w:r w:rsidR="008D5255" w:rsidRPr="00F551AE">
        <w:rPr>
          <w:rFonts w:ascii="Times New Roman" w:hAnsi="Times New Roman" w:cs="Times New Roman"/>
          <w:sz w:val="28"/>
          <w:szCs w:val="28"/>
        </w:rPr>
        <w:t xml:space="preserve"> Е.</w:t>
      </w:r>
      <w:r w:rsidRPr="00F551AE">
        <w:rPr>
          <w:rFonts w:ascii="Times New Roman" w:hAnsi="Times New Roman" w:cs="Times New Roman"/>
          <w:sz w:val="28"/>
          <w:szCs w:val="28"/>
        </w:rPr>
        <w:t>А. Теневая экономическая деятельность как угроза экономи</w:t>
      </w:r>
      <w:r w:rsidR="008D5255" w:rsidRPr="00F551AE">
        <w:rPr>
          <w:rFonts w:ascii="Times New Roman" w:hAnsi="Times New Roman" w:cs="Times New Roman"/>
          <w:sz w:val="28"/>
          <w:szCs w:val="28"/>
        </w:rPr>
        <w:t>ческой безопасности России / Е.А. Шорошева, Е.</w:t>
      </w:r>
      <w:r w:rsidRPr="00F551AE">
        <w:rPr>
          <w:rFonts w:ascii="Times New Roman" w:hAnsi="Times New Roman" w:cs="Times New Roman"/>
          <w:sz w:val="28"/>
          <w:szCs w:val="28"/>
        </w:rPr>
        <w:t>А. Резникова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Материалы студенческой научной конференции за 2022 год, Воронеж, 19</w:t>
      </w:r>
      <w:r w:rsidR="008D5255" w:rsidRPr="00F551AE">
        <w:rPr>
          <w:rFonts w:ascii="Times New Roman" w:hAnsi="Times New Roman" w:cs="Times New Roman"/>
          <w:sz w:val="28"/>
          <w:szCs w:val="28"/>
        </w:rPr>
        <w:t>-</w:t>
      </w:r>
      <w:r w:rsidRPr="00F551AE">
        <w:rPr>
          <w:rFonts w:ascii="Times New Roman" w:hAnsi="Times New Roman" w:cs="Times New Roman"/>
          <w:sz w:val="28"/>
          <w:szCs w:val="28"/>
        </w:rPr>
        <w:t>29 ап</w:t>
      </w:r>
      <w:r w:rsidR="008D5255" w:rsidRPr="00F551AE">
        <w:rPr>
          <w:rFonts w:ascii="Times New Roman" w:hAnsi="Times New Roman" w:cs="Times New Roman"/>
          <w:sz w:val="28"/>
          <w:szCs w:val="28"/>
        </w:rPr>
        <w:t xml:space="preserve">реля 2022 года / под общ. ред. </w:t>
      </w:r>
      <w:r w:rsidRPr="00F551AE">
        <w:rPr>
          <w:rFonts w:ascii="Times New Roman" w:hAnsi="Times New Roman" w:cs="Times New Roman"/>
          <w:sz w:val="28"/>
          <w:szCs w:val="28"/>
        </w:rPr>
        <w:t>О.С. Корнеевой</w:t>
      </w:r>
      <w:r w:rsidR="008D5255" w:rsidRPr="00F551AE">
        <w:rPr>
          <w:rFonts w:ascii="Times New Roman" w:hAnsi="Times New Roman" w:cs="Times New Roman"/>
          <w:sz w:val="28"/>
          <w:szCs w:val="28"/>
        </w:rPr>
        <w:t xml:space="preserve"> </w:t>
      </w:r>
      <w:r w:rsidRPr="00F551AE">
        <w:rPr>
          <w:rFonts w:ascii="Times New Roman" w:hAnsi="Times New Roman" w:cs="Times New Roman"/>
          <w:sz w:val="28"/>
          <w:szCs w:val="28"/>
        </w:rPr>
        <w:t>; Воронежский гос. ун-т инженерных технологий. – Воронеж</w:t>
      </w:r>
      <w:r w:rsidR="008D5255" w:rsidRPr="00F551AE">
        <w:rPr>
          <w:rFonts w:ascii="Times New Roman" w:hAnsi="Times New Roman" w:cs="Times New Roman"/>
          <w:sz w:val="28"/>
          <w:szCs w:val="28"/>
        </w:rPr>
        <w:t>,</w:t>
      </w:r>
      <w:r w:rsidRPr="00F551AE">
        <w:rPr>
          <w:rFonts w:ascii="Times New Roman" w:hAnsi="Times New Roman" w:cs="Times New Roman"/>
          <w:sz w:val="28"/>
          <w:szCs w:val="28"/>
        </w:rPr>
        <w:t xml:space="preserve"> 2022. – С. 412. – EDN QCPGAB</w:t>
      </w:r>
      <w:r w:rsidR="008D5255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Шульц В.Л. Безопасность предпринимательской деятельности : учеб. для вузов / В.Л. Шульц, А.В. Юрченко, А.Д. Рудченко; под ред. В.Л. Шульца. – 2-е изд., перераб. и доп. – М. : Юрайт, 2021. – 585 с. – ISBN 978-5-534-12368-5. – Текст : электронный // ЭБС Юрайт.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Шумилина В.Е. Проблема теневой экономики в России / В.Е. Шумилина, В.С. Пономаренко. – Текст : электронный // Экономика государств и территорий: мировые тенденции и проблемы. – Мельбурн : AUS PUBLISHERS, 2021. – С. 67-72. – EDN MVYVYY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Экономическая безопасность: управление в различных сферах : учебник / Р.Р. Баширзаде, О.С. Бойкова, Ю.О. Глушкова [и др.]; под ред. Л.О. Сердюковой. – Саратов : Вузовское образование, 2020. – 219 c. – Текст : электронный // ЭБС IPR BOOKS.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Юшаева Р.С.Э. Теневая экономика и отмывание денег / Р.С.Э. Юшаева, И.Д. Вахаева. – Текст : электронный // Известия Чеченского государственного педагогического университета Серия 1. Гуманитарные и общественные науки. – 2021. – № 2(34). – С. 125-128. – EDN XVNBGM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Яковлева А.С. Влияние налоговой политики на теневую экономику / А.С. Яковлева, Е.Г. Любовцева. – Текст : электронный // Вестник университета. – 2022. – № 1. – С. 109-116. – DOI 10.26425/1816-4277-2022-1-109-116. – EDN YWRALR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Яковлева Н.В. Сравнительный анализ уровней теневой экономики и факторов, влияющих на результат / Н.В. Яковлева. – Текст : электронный // Наука ЮУрГУ. Секции экономических наук : материалы 74-й научной конференции, Челябинск / Южно-Уральский государственный университет. – Челябинск : ЮУрГУ, 2022. – С. 183-187. – EDN HYZAGU // НЭБ eLIBRARY.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 xml:space="preserve">Янушкина Ю.И. Коррупция как угроза </w:t>
      </w:r>
      <w:r w:rsidR="008D5255" w:rsidRPr="00F551AE">
        <w:rPr>
          <w:rFonts w:ascii="Times New Roman" w:hAnsi="Times New Roman" w:cs="Times New Roman"/>
          <w:sz w:val="28"/>
          <w:szCs w:val="28"/>
        </w:rPr>
        <w:t>экономической безопасности / Ю.И. Янушкина, А.</w:t>
      </w:r>
      <w:r w:rsidRPr="00F551AE">
        <w:rPr>
          <w:rFonts w:ascii="Times New Roman" w:hAnsi="Times New Roman" w:cs="Times New Roman"/>
          <w:sz w:val="28"/>
          <w:szCs w:val="28"/>
        </w:rPr>
        <w:t>Р. Гулева</w:t>
      </w:r>
      <w:r w:rsidR="00F551AE" w:rsidRPr="00F551AE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551AE">
        <w:rPr>
          <w:rFonts w:ascii="Times New Roman" w:hAnsi="Times New Roman" w:cs="Times New Roman"/>
          <w:sz w:val="28"/>
          <w:szCs w:val="28"/>
        </w:rPr>
        <w:t xml:space="preserve"> // Форум. – 2023. – № 2(28). – С. 397-400. – EDN FHIUFU</w:t>
      </w:r>
      <w:r w:rsidR="008D5255" w:rsidRPr="00F551AE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551AE">
        <w:rPr>
          <w:rFonts w:ascii="Times New Roman" w:hAnsi="Times New Roman" w:cs="Times New Roman"/>
          <w:sz w:val="28"/>
          <w:szCs w:val="28"/>
        </w:rPr>
        <w:t>.</w:t>
      </w:r>
    </w:p>
    <w:p w:rsidR="008E7218" w:rsidRPr="00F551AE" w:rsidRDefault="008E7218" w:rsidP="008E72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E">
        <w:rPr>
          <w:rFonts w:ascii="Times New Roman" w:hAnsi="Times New Roman" w:cs="Times New Roman"/>
          <w:sz w:val="28"/>
          <w:szCs w:val="28"/>
        </w:rPr>
        <w:t>Яшина Н.И. Развитие методики многокритериальной оценки финансовой безопасности стран с учетом показателей теневой экономики / Н.И. Яшина, Н.Н. Прончатова-Рубцова, О.И. Кашина. – Текст : электронный // Финансовая жизнь. – 2019. – № 3. – С. 111-116 // НЭБ eLIBRARY.</w:t>
      </w:r>
      <w:bookmarkStart w:id="0" w:name="_GoBack"/>
      <w:bookmarkEnd w:id="0"/>
    </w:p>
    <w:sectPr w:rsidR="008E7218" w:rsidRPr="00F551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605" w:rsidRDefault="001B4605" w:rsidP="00F13626">
      <w:pPr>
        <w:spacing w:after="0" w:line="240" w:lineRule="auto"/>
      </w:pPr>
      <w:r>
        <w:separator/>
      </w:r>
    </w:p>
  </w:endnote>
  <w:endnote w:type="continuationSeparator" w:id="0">
    <w:p w:rsidR="001B4605" w:rsidRDefault="001B4605" w:rsidP="00F1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211862"/>
      <w:docPartObj>
        <w:docPartGallery w:val="Page Numbers (Bottom of Page)"/>
        <w:docPartUnique/>
      </w:docPartObj>
    </w:sdtPr>
    <w:sdtEndPr/>
    <w:sdtContent>
      <w:p w:rsidR="007B4DAD" w:rsidRDefault="007B4D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506">
          <w:rPr>
            <w:noProof/>
          </w:rPr>
          <w:t>36</w:t>
        </w:r>
        <w:r>
          <w:fldChar w:fldCharType="end"/>
        </w:r>
      </w:p>
    </w:sdtContent>
  </w:sdt>
  <w:p w:rsidR="007B4DAD" w:rsidRDefault="007B4D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605" w:rsidRDefault="001B4605" w:rsidP="00F13626">
      <w:pPr>
        <w:spacing w:after="0" w:line="240" w:lineRule="auto"/>
      </w:pPr>
      <w:r>
        <w:separator/>
      </w:r>
    </w:p>
  </w:footnote>
  <w:footnote w:type="continuationSeparator" w:id="0">
    <w:p w:rsidR="001B4605" w:rsidRDefault="001B4605" w:rsidP="00F13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0F8"/>
    <w:multiLevelType w:val="hybridMultilevel"/>
    <w:tmpl w:val="7D025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5DE"/>
    <w:multiLevelType w:val="hybridMultilevel"/>
    <w:tmpl w:val="14882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54FE6"/>
    <w:multiLevelType w:val="hybridMultilevel"/>
    <w:tmpl w:val="D918206C"/>
    <w:lvl w:ilvl="0" w:tplc="CCFC68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3D6F"/>
    <w:multiLevelType w:val="hybridMultilevel"/>
    <w:tmpl w:val="FEFA4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0C6A"/>
    <w:multiLevelType w:val="hybridMultilevel"/>
    <w:tmpl w:val="CFD4A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14440"/>
    <w:multiLevelType w:val="hybridMultilevel"/>
    <w:tmpl w:val="11F0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7DD8"/>
    <w:multiLevelType w:val="hybridMultilevel"/>
    <w:tmpl w:val="FA846484"/>
    <w:lvl w:ilvl="0" w:tplc="B05EBB04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544AFD"/>
    <w:multiLevelType w:val="hybridMultilevel"/>
    <w:tmpl w:val="8E083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92EC8"/>
    <w:multiLevelType w:val="hybridMultilevel"/>
    <w:tmpl w:val="B7AE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D661D"/>
    <w:multiLevelType w:val="hybridMultilevel"/>
    <w:tmpl w:val="7AE40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072AF"/>
    <w:multiLevelType w:val="hybridMultilevel"/>
    <w:tmpl w:val="F11202E2"/>
    <w:lvl w:ilvl="0" w:tplc="CCFC68A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45727B"/>
    <w:multiLevelType w:val="hybridMultilevel"/>
    <w:tmpl w:val="531C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5610C"/>
    <w:multiLevelType w:val="hybridMultilevel"/>
    <w:tmpl w:val="C6D4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322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97E65"/>
    <w:multiLevelType w:val="hybridMultilevel"/>
    <w:tmpl w:val="56D0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D00AB"/>
    <w:multiLevelType w:val="hybridMultilevel"/>
    <w:tmpl w:val="BC64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60423"/>
    <w:multiLevelType w:val="hybridMultilevel"/>
    <w:tmpl w:val="B2EA6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1"/>
  </w:num>
  <w:num w:numId="10">
    <w:abstractNumId w:val="15"/>
  </w:num>
  <w:num w:numId="11">
    <w:abstractNumId w:val="3"/>
  </w:num>
  <w:num w:numId="12">
    <w:abstractNumId w:val="14"/>
  </w:num>
  <w:num w:numId="13">
    <w:abstractNumId w:val="9"/>
  </w:num>
  <w:num w:numId="14">
    <w:abstractNumId w:val="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AA"/>
    <w:rsid w:val="00000ADE"/>
    <w:rsid w:val="00006C74"/>
    <w:rsid w:val="00012482"/>
    <w:rsid w:val="00012E48"/>
    <w:rsid w:val="00025633"/>
    <w:rsid w:val="000267DA"/>
    <w:rsid w:val="000369CD"/>
    <w:rsid w:val="00040A7C"/>
    <w:rsid w:val="00075F7F"/>
    <w:rsid w:val="0007720E"/>
    <w:rsid w:val="0009345E"/>
    <w:rsid w:val="000A5D62"/>
    <w:rsid w:val="000B4756"/>
    <w:rsid w:val="000B5333"/>
    <w:rsid w:val="000D540A"/>
    <w:rsid w:val="000E4F6A"/>
    <w:rsid w:val="001022FC"/>
    <w:rsid w:val="00143C7E"/>
    <w:rsid w:val="001526B1"/>
    <w:rsid w:val="00184999"/>
    <w:rsid w:val="00187959"/>
    <w:rsid w:val="00194B49"/>
    <w:rsid w:val="001B39C9"/>
    <w:rsid w:val="001B4605"/>
    <w:rsid w:val="001B6B2F"/>
    <w:rsid w:val="001D360E"/>
    <w:rsid w:val="001D5ED0"/>
    <w:rsid w:val="001F4B76"/>
    <w:rsid w:val="00200088"/>
    <w:rsid w:val="002103DD"/>
    <w:rsid w:val="002203C1"/>
    <w:rsid w:val="00226736"/>
    <w:rsid w:val="002340E7"/>
    <w:rsid w:val="00250844"/>
    <w:rsid w:val="00255A4C"/>
    <w:rsid w:val="0025609D"/>
    <w:rsid w:val="00296535"/>
    <w:rsid w:val="002A12EA"/>
    <w:rsid w:val="002A25F6"/>
    <w:rsid w:val="002A45D5"/>
    <w:rsid w:val="002A7CD5"/>
    <w:rsid w:val="002B266A"/>
    <w:rsid w:val="002C060F"/>
    <w:rsid w:val="002C38AB"/>
    <w:rsid w:val="002D575A"/>
    <w:rsid w:val="002D629E"/>
    <w:rsid w:val="002D709D"/>
    <w:rsid w:val="00307C01"/>
    <w:rsid w:val="003574A4"/>
    <w:rsid w:val="003667BD"/>
    <w:rsid w:val="003A4E4E"/>
    <w:rsid w:val="003B47B5"/>
    <w:rsid w:val="003E57FD"/>
    <w:rsid w:val="003E5B43"/>
    <w:rsid w:val="00411811"/>
    <w:rsid w:val="00431446"/>
    <w:rsid w:val="004430A9"/>
    <w:rsid w:val="00444249"/>
    <w:rsid w:val="00464E53"/>
    <w:rsid w:val="00472F02"/>
    <w:rsid w:val="004A51F0"/>
    <w:rsid w:val="004A5E3B"/>
    <w:rsid w:val="004B4FC0"/>
    <w:rsid w:val="004B53E3"/>
    <w:rsid w:val="004C077C"/>
    <w:rsid w:val="004C20D8"/>
    <w:rsid w:val="004C3869"/>
    <w:rsid w:val="004C7367"/>
    <w:rsid w:val="004D0152"/>
    <w:rsid w:val="004D28DB"/>
    <w:rsid w:val="004E2282"/>
    <w:rsid w:val="004F32B3"/>
    <w:rsid w:val="005244BC"/>
    <w:rsid w:val="0053284A"/>
    <w:rsid w:val="00533ED9"/>
    <w:rsid w:val="005432D0"/>
    <w:rsid w:val="00544F4B"/>
    <w:rsid w:val="00552AFE"/>
    <w:rsid w:val="00563EB7"/>
    <w:rsid w:val="005809AB"/>
    <w:rsid w:val="00587956"/>
    <w:rsid w:val="005879F0"/>
    <w:rsid w:val="0059444E"/>
    <w:rsid w:val="005C084B"/>
    <w:rsid w:val="005C2AD2"/>
    <w:rsid w:val="005D6E9F"/>
    <w:rsid w:val="005E236D"/>
    <w:rsid w:val="005F0047"/>
    <w:rsid w:val="005F2C71"/>
    <w:rsid w:val="006200B3"/>
    <w:rsid w:val="00625191"/>
    <w:rsid w:val="00634713"/>
    <w:rsid w:val="00663F2A"/>
    <w:rsid w:val="00680712"/>
    <w:rsid w:val="00682034"/>
    <w:rsid w:val="00696B39"/>
    <w:rsid w:val="006B16B2"/>
    <w:rsid w:val="006B5813"/>
    <w:rsid w:val="006C155E"/>
    <w:rsid w:val="006E1381"/>
    <w:rsid w:val="006E3FCA"/>
    <w:rsid w:val="00723EE9"/>
    <w:rsid w:val="00726BE0"/>
    <w:rsid w:val="00731D9B"/>
    <w:rsid w:val="00741680"/>
    <w:rsid w:val="0074505C"/>
    <w:rsid w:val="0075220B"/>
    <w:rsid w:val="007546EA"/>
    <w:rsid w:val="00771303"/>
    <w:rsid w:val="00794E15"/>
    <w:rsid w:val="007B2837"/>
    <w:rsid w:val="007B4DAD"/>
    <w:rsid w:val="007C7AB2"/>
    <w:rsid w:val="00813E7C"/>
    <w:rsid w:val="0083755E"/>
    <w:rsid w:val="00863BC7"/>
    <w:rsid w:val="008752CB"/>
    <w:rsid w:val="00882A98"/>
    <w:rsid w:val="0088505C"/>
    <w:rsid w:val="008913AB"/>
    <w:rsid w:val="0089520B"/>
    <w:rsid w:val="00896E46"/>
    <w:rsid w:val="008B3790"/>
    <w:rsid w:val="008B5551"/>
    <w:rsid w:val="008C74C2"/>
    <w:rsid w:val="008D0AB7"/>
    <w:rsid w:val="008D5255"/>
    <w:rsid w:val="008E30CA"/>
    <w:rsid w:val="008E7218"/>
    <w:rsid w:val="008F1098"/>
    <w:rsid w:val="009067D0"/>
    <w:rsid w:val="00915C29"/>
    <w:rsid w:val="009524CE"/>
    <w:rsid w:val="00953AB3"/>
    <w:rsid w:val="00956F28"/>
    <w:rsid w:val="00957B05"/>
    <w:rsid w:val="00964C0D"/>
    <w:rsid w:val="00967ADF"/>
    <w:rsid w:val="00974322"/>
    <w:rsid w:val="00994306"/>
    <w:rsid w:val="009A1CF0"/>
    <w:rsid w:val="009A3506"/>
    <w:rsid w:val="009A4055"/>
    <w:rsid w:val="009B09B5"/>
    <w:rsid w:val="009B418C"/>
    <w:rsid w:val="009C4F67"/>
    <w:rsid w:val="009D08AF"/>
    <w:rsid w:val="009D4F7B"/>
    <w:rsid w:val="00A01CDD"/>
    <w:rsid w:val="00A0432F"/>
    <w:rsid w:val="00A22393"/>
    <w:rsid w:val="00A436B4"/>
    <w:rsid w:val="00A6563F"/>
    <w:rsid w:val="00A666B5"/>
    <w:rsid w:val="00A70FA2"/>
    <w:rsid w:val="00A743B8"/>
    <w:rsid w:val="00A975F7"/>
    <w:rsid w:val="00AB079F"/>
    <w:rsid w:val="00AB7553"/>
    <w:rsid w:val="00AD4497"/>
    <w:rsid w:val="00AD64CA"/>
    <w:rsid w:val="00B3392E"/>
    <w:rsid w:val="00B36333"/>
    <w:rsid w:val="00B46190"/>
    <w:rsid w:val="00B52570"/>
    <w:rsid w:val="00B60FC2"/>
    <w:rsid w:val="00B70A42"/>
    <w:rsid w:val="00B804AA"/>
    <w:rsid w:val="00B8606B"/>
    <w:rsid w:val="00BA41DA"/>
    <w:rsid w:val="00BB4300"/>
    <w:rsid w:val="00BC6BBC"/>
    <w:rsid w:val="00BD3469"/>
    <w:rsid w:val="00C06BE6"/>
    <w:rsid w:val="00C2498A"/>
    <w:rsid w:val="00C40E4B"/>
    <w:rsid w:val="00C47750"/>
    <w:rsid w:val="00C53E4D"/>
    <w:rsid w:val="00C65CC6"/>
    <w:rsid w:val="00C71862"/>
    <w:rsid w:val="00C75884"/>
    <w:rsid w:val="00C84287"/>
    <w:rsid w:val="00CD1288"/>
    <w:rsid w:val="00CF2797"/>
    <w:rsid w:val="00D11985"/>
    <w:rsid w:val="00D11E90"/>
    <w:rsid w:val="00D12984"/>
    <w:rsid w:val="00D45A57"/>
    <w:rsid w:val="00D841C1"/>
    <w:rsid w:val="00D87297"/>
    <w:rsid w:val="00DA0024"/>
    <w:rsid w:val="00DA4914"/>
    <w:rsid w:val="00DD534A"/>
    <w:rsid w:val="00DE045F"/>
    <w:rsid w:val="00E04EAA"/>
    <w:rsid w:val="00E06457"/>
    <w:rsid w:val="00E12707"/>
    <w:rsid w:val="00E424ED"/>
    <w:rsid w:val="00E67372"/>
    <w:rsid w:val="00E677A5"/>
    <w:rsid w:val="00E82F04"/>
    <w:rsid w:val="00E96AC2"/>
    <w:rsid w:val="00E96FA6"/>
    <w:rsid w:val="00EB0C9F"/>
    <w:rsid w:val="00EB258F"/>
    <w:rsid w:val="00F00F12"/>
    <w:rsid w:val="00F022C6"/>
    <w:rsid w:val="00F024F2"/>
    <w:rsid w:val="00F13626"/>
    <w:rsid w:val="00F13940"/>
    <w:rsid w:val="00F30E87"/>
    <w:rsid w:val="00F41850"/>
    <w:rsid w:val="00F551AE"/>
    <w:rsid w:val="00F91F73"/>
    <w:rsid w:val="00FA6BAE"/>
    <w:rsid w:val="00FB0948"/>
    <w:rsid w:val="00FD43EB"/>
    <w:rsid w:val="00FD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E4C5E-E2DF-472C-A9D9-2AEBBDCC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3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626"/>
  </w:style>
  <w:style w:type="paragraph" w:styleId="a6">
    <w:name w:val="footer"/>
    <w:basedOn w:val="a"/>
    <w:link w:val="a7"/>
    <w:uiPriority w:val="99"/>
    <w:unhideWhenUsed/>
    <w:rsid w:val="00F13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626"/>
  </w:style>
  <w:style w:type="character" w:styleId="a8">
    <w:name w:val="Strong"/>
    <w:basedOn w:val="a0"/>
    <w:uiPriority w:val="22"/>
    <w:qFormat/>
    <w:rsid w:val="004A5E3B"/>
    <w:rPr>
      <w:b/>
      <w:bCs/>
    </w:rPr>
  </w:style>
  <w:style w:type="character" w:styleId="a9">
    <w:name w:val="Hyperlink"/>
    <w:basedOn w:val="a0"/>
    <w:uiPriority w:val="99"/>
    <w:semiHidden/>
    <w:unhideWhenUsed/>
    <w:rsid w:val="003B4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36</Pages>
  <Words>14134</Words>
  <Characters>80568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94513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</cp:lastModifiedBy>
  <cp:revision>159</cp:revision>
  <dcterms:created xsi:type="dcterms:W3CDTF">2021-11-09T07:18:00Z</dcterms:created>
  <dcterms:modified xsi:type="dcterms:W3CDTF">2024-01-30T07:22:00Z</dcterms:modified>
</cp:coreProperties>
</file>