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79" w:rsidRPr="008F3C9D" w:rsidRDefault="008F3C9D" w:rsidP="008F3C9D">
      <w:pPr>
        <w:ind w:firstLine="3686"/>
        <w:rPr>
          <w:rFonts w:ascii="Times New Roman" w:hAnsi="Times New Roman" w:cs="Times New Roman"/>
          <w:b/>
          <w:sz w:val="32"/>
          <w:szCs w:val="32"/>
        </w:rPr>
      </w:pPr>
      <w:r w:rsidRPr="008F3C9D">
        <w:rPr>
          <w:rFonts w:ascii="Times New Roman" w:hAnsi="Times New Roman" w:cs="Times New Roman"/>
          <w:b/>
          <w:color w:val="FF0000"/>
          <w:sz w:val="32"/>
          <w:szCs w:val="32"/>
        </w:rPr>
        <w:t>Переиздание</w:t>
      </w:r>
      <w:r w:rsidRPr="008F3C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0B79" w:rsidRPr="008F3C9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118110</wp:posOffset>
            </wp:positionV>
            <wp:extent cx="2030730" cy="3086100"/>
            <wp:effectExtent l="0" t="0" r="0" b="0"/>
            <wp:wrapSquare wrapText="bothSides"/>
            <wp:docPr id="1" name="Рисунок 1" descr="Обложка книги ТЕПЛОВЫЕ ПРОЦЕССЫ Бобошина С. Б., Измайлов Г. Н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ложка книги ТЕПЛОВЫЕ ПРОЦЕССЫ Бобошина С. Б., Измайлов Г. Н. Учебн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B79" w:rsidRPr="008F3C9D" w:rsidRDefault="00F90B79" w:rsidP="008F3C9D">
      <w:pPr>
        <w:jc w:val="both"/>
        <w:rPr>
          <w:rFonts w:ascii="Times New Roman" w:hAnsi="Times New Roman" w:cs="Times New Roman"/>
        </w:rPr>
      </w:pPr>
      <w:r w:rsidRPr="008F3C9D">
        <w:rPr>
          <w:rFonts w:ascii="Times New Roman" w:hAnsi="Times New Roman" w:cs="Times New Roman"/>
        </w:rPr>
        <w:t>Библиографическое описание</w:t>
      </w:r>
    </w:p>
    <w:p w:rsidR="00F90B79" w:rsidRPr="008F3C9D" w:rsidRDefault="00F90B79" w:rsidP="008F3C9D">
      <w:pPr>
        <w:jc w:val="both"/>
        <w:rPr>
          <w:rFonts w:ascii="Times New Roman" w:hAnsi="Times New Roman" w:cs="Times New Roman"/>
        </w:rPr>
      </w:pPr>
      <w:r w:rsidRPr="008F3C9D">
        <w:rPr>
          <w:rFonts w:ascii="Times New Roman" w:hAnsi="Times New Roman" w:cs="Times New Roman"/>
        </w:rPr>
        <w:t>Бобошина, С. Б.</w:t>
      </w:r>
      <w:r w:rsidR="00836BE8">
        <w:rPr>
          <w:rFonts w:ascii="Times New Roman" w:hAnsi="Times New Roman" w:cs="Times New Roman"/>
        </w:rPr>
        <w:t xml:space="preserve"> </w:t>
      </w:r>
      <w:r w:rsidRPr="008F3C9D">
        <w:rPr>
          <w:rFonts w:ascii="Times New Roman" w:hAnsi="Times New Roman" w:cs="Times New Roman"/>
        </w:rPr>
        <w:t>Тепловые процессы : учебник для среднего профессионального образования / С. Б. Бобошина, Г. Н. Измайлов.</w:t>
      </w:r>
      <w:r w:rsidR="00836BE8">
        <w:rPr>
          <w:rFonts w:ascii="Times New Roman" w:hAnsi="Times New Roman" w:cs="Times New Roman"/>
        </w:rPr>
        <w:t xml:space="preserve"> – </w:t>
      </w:r>
      <w:r w:rsidRPr="008F3C9D">
        <w:rPr>
          <w:rFonts w:ascii="Times New Roman" w:hAnsi="Times New Roman" w:cs="Times New Roman"/>
        </w:rPr>
        <w:t>4-е изд., испр. и доп.</w:t>
      </w:r>
      <w:r w:rsidR="00836BE8">
        <w:rPr>
          <w:rFonts w:ascii="Times New Roman" w:hAnsi="Times New Roman" w:cs="Times New Roman"/>
        </w:rPr>
        <w:t xml:space="preserve"> – </w:t>
      </w:r>
      <w:r w:rsidRPr="008F3C9D">
        <w:rPr>
          <w:rFonts w:ascii="Times New Roman" w:hAnsi="Times New Roman" w:cs="Times New Roman"/>
        </w:rPr>
        <w:t xml:space="preserve">Москва : </w:t>
      </w:r>
      <w:r w:rsidR="00BA0C22">
        <w:rPr>
          <w:rFonts w:ascii="Times New Roman" w:hAnsi="Times New Roman" w:cs="Times New Roman"/>
        </w:rPr>
        <w:t>Юрайт</w:t>
      </w:r>
      <w:r w:rsidRPr="008F3C9D">
        <w:rPr>
          <w:rFonts w:ascii="Times New Roman" w:hAnsi="Times New Roman" w:cs="Times New Roman"/>
        </w:rPr>
        <w:t>, 2025.</w:t>
      </w:r>
      <w:r w:rsidR="00836BE8">
        <w:rPr>
          <w:rFonts w:ascii="Times New Roman" w:hAnsi="Times New Roman" w:cs="Times New Roman"/>
        </w:rPr>
        <w:t xml:space="preserve"> – </w:t>
      </w:r>
      <w:r w:rsidRPr="008F3C9D">
        <w:rPr>
          <w:rFonts w:ascii="Times New Roman" w:hAnsi="Times New Roman" w:cs="Times New Roman"/>
        </w:rPr>
        <w:t>126 с.</w:t>
      </w:r>
      <w:r w:rsidR="00836BE8">
        <w:rPr>
          <w:rFonts w:ascii="Times New Roman" w:hAnsi="Times New Roman" w:cs="Times New Roman"/>
        </w:rPr>
        <w:t xml:space="preserve"> – </w:t>
      </w:r>
      <w:r w:rsidRPr="008F3C9D">
        <w:rPr>
          <w:rFonts w:ascii="Times New Roman" w:hAnsi="Times New Roman" w:cs="Times New Roman"/>
        </w:rPr>
        <w:t>(Профессиональное образование).</w:t>
      </w:r>
      <w:r w:rsidR="00836BE8">
        <w:rPr>
          <w:rFonts w:ascii="Times New Roman" w:hAnsi="Times New Roman" w:cs="Times New Roman"/>
        </w:rPr>
        <w:t xml:space="preserve"> – </w:t>
      </w:r>
      <w:r w:rsidRPr="008F3C9D">
        <w:rPr>
          <w:rFonts w:ascii="Times New Roman" w:hAnsi="Times New Roman" w:cs="Times New Roman"/>
        </w:rPr>
        <w:t>ISBN 978-5-534-18902-5.</w:t>
      </w:r>
      <w:r w:rsidR="00836BE8">
        <w:rPr>
          <w:rFonts w:ascii="Times New Roman" w:hAnsi="Times New Roman" w:cs="Times New Roman"/>
        </w:rPr>
        <w:t xml:space="preserve"> – </w:t>
      </w:r>
      <w:r w:rsidRPr="008F3C9D">
        <w:rPr>
          <w:rFonts w:ascii="Times New Roman" w:hAnsi="Times New Roman" w:cs="Times New Roman"/>
        </w:rPr>
        <w:t>Текст : электронный // Образовательная платформа Юрайт [сайт].</w:t>
      </w:r>
      <w:r w:rsidR="00836BE8">
        <w:rPr>
          <w:rFonts w:ascii="Times New Roman" w:hAnsi="Times New Roman" w:cs="Times New Roman"/>
        </w:rPr>
        <w:t xml:space="preserve"> – </w:t>
      </w:r>
      <w:r w:rsidRPr="008F3C9D">
        <w:rPr>
          <w:rFonts w:ascii="Times New Roman" w:hAnsi="Times New Roman" w:cs="Times New Roman"/>
        </w:rPr>
        <w:t>URL: https://urait.ru/bcode/580</w:t>
      </w:r>
      <w:r w:rsidR="008F3C9D">
        <w:rPr>
          <w:rFonts w:ascii="Times New Roman" w:hAnsi="Times New Roman" w:cs="Times New Roman"/>
        </w:rPr>
        <w:t>530</w:t>
      </w:r>
      <w:r w:rsidRPr="008F3C9D">
        <w:rPr>
          <w:rFonts w:ascii="Times New Roman" w:hAnsi="Times New Roman" w:cs="Times New Roman"/>
        </w:rPr>
        <w:t>.</w:t>
      </w:r>
    </w:p>
    <w:p w:rsidR="00F90B79" w:rsidRPr="008F3C9D" w:rsidRDefault="00F90B79" w:rsidP="008F3C9D">
      <w:pPr>
        <w:jc w:val="both"/>
        <w:rPr>
          <w:rFonts w:ascii="Times New Roman" w:hAnsi="Times New Roman" w:cs="Times New Roman"/>
        </w:rPr>
      </w:pPr>
      <w:r w:rsidRPr="008F3C9D">
        <w:rPr>
          <w:rFonts w:ascii="Times New Roman" w:hAnsi="Times New Roman" w:cs="Times New Roman"/>
        </w:rPr>
        <w:t>Серия</w:t>
      </w:r>
    </w:p>
    <w:p w:rsidR="00F90B79" w:rsidRPr="008F3C9D" w:rsidRDefault="00F90B79" w:rsidP="008F3C9D">
      <w:pPr>
        <w:jc w:val="both"/>
        <w:rPr>
          <w:rFonts w:ascii="Times New Roman" w:hAnsi="Times New Roman" w:cs="Times New Roman"/>
        </w:rPr>
      </w:pPr>
      <w:r w:rsidRPr="008F3C9D">
        <w:rPr>
          <w:rFonts w:ascii="Times New Roman" w:hAnsi="Times New Roman" w:cs="Times New Roman"/>
        </w:rPr>
        <w:t>Профессиональное образование</w:t>
      </w:r>
    </w:p>
    <w:p w:rsidR="00F90B79" w:rsidRPr="008F3C9D" w:rsidRDefault="00F90B79" w:rsidP="008F3C9D">
      <w:pPr>
        <w:jc w:val="both"/>
        <w:rPr>
          <w:rFonts w:ascii="Times New Roman" w:hAnsi="Times New Roman" w:cs="Times New Roman"/>
        </w:rPr>
      </w:pPr>
      <w:r w:rsidRPr="008F3C9D">
        <w:rPr>
          <w:rFonts w:ascii="Times New Roman" w:hAnsi="Times New Roman" w:cs="Times New Roman"/>
        </w:rPr>
        <w:t>Тематика/подтематика</w:t>
      </w:r>
    </w:p>
    <w:p w:rsidR="00F90B79" w:rsidRPr="008F3C9D" w:rsidRDefault="00F90B79" w:rsidP="008F3C9D">
      <w:pPr>
        <w:jc w:val="both"/>
        <w:rPr>
          <w:rFonts w:ascii="Times New Roman" w:hAnsi="Times New Roman" w:cs="Times New Roman"/>
        </w:rPr>
      </w:pPr>
      <w:r w:rsidRPr="008F3C9D">
        <w:rPr>
          <w:rFonts w:ascii="Times New Roman" w:hAnsi="Times New Roman" w:cs="Times New Roman"/>
        </w:rPr>
        <w:t>Естественные науки / Общая и теоретическая физика</w:t>
      </w:r>
    </w:p>
    <w:p w:rsidR="00F90B79" w:rsidRPr="008F3C9D" w:rsidRDefault="00F90B79" w:rsidP="00655753">
      <w:pPr>
        <w:jc w:val="both"/>
        <w:rPr>
          <w:rFonts w:ascii="Times New Roman" w:hAnsi="Times New Roman" w:cs="Times New Roman"/>
        </w:rPr>
      </w:pPr>
      <w:r w:rsidRPr="008F3C9D">
        <w:rPr>
          <w:rFonts w:ascii="Times New Roman" w:hAnsi="Times New Roman" w:cs="Times New Roman"/>
        </w:rPr>
        <w:t>Дисциплины</w:t>
      </w:r>
    </w:p>
    <w:p w:rsidR="008B7B7D" w:rsidRPr="008F3C9D" w:rsidRDefault="00F90B79" w:rsidP="008F3C9D">
      <w:pPr>
        <w:jc w:val="both"/>
        <w:rPr>
          <w:rFonts w:ascii="Times New Roman" w:hAnsi="Times New Roman" w:cs="Times New Roman"/>
        </w:rPr>
      </w:pPr>
      <w:r w:rsidRPr="008F3C9D">
        <w:rPr>
          <w:rFonts w:ascii="Times New Roman" w:hAnsi="Times New Roman" w:cs="Times New Roman"/>
        </w:rPr>
        <w:t>Тепловые процессы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Основы тепловых процессов</w:t>
      </w:r>
    </w:p>
    <w:p w:rsidR="00F90B79" w:rsidRDefault="00F90B79" w:rsidP="00F90B79"/>
    <w:p w:rsidR="008F3C9D" w:rsidRDefault="008F3C9D" w:rsidP="00F90B79"/>
    <w:p w:rsidR="00F90B79" w:rsidRPr="008F3C9D" w:rsidRDefault="008F3C9D" w:rsidP="008F3C9D">
      <w:pPr>
        <w:ind w:firstLine="7088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F3C9D">
        <w:rPr>
          <w:rFonts w:ascii="Times New Roman" w:hAnsi="Times New Roman" w:cs="Times New Roman"/>
          <w:b/>
          <w:color w:val="FF0000"/>
          <w:sz w:val="32"/>
          <w:szCs w:val="32"/>
        </w:rPr>
        <w:t>Переиздание</w:t>
      </w:r>
    </w:p>
    <w:p w:rsidR="00F90B79" w:rsidRPr="008F3C9D" w:rsidRDefault="00F90B79" w:rsidP="00836BE8">
      <w:pPr>
        <w:rPr>
          <w:rFonts w:ascii="Times New Roman" w:hAnsi="Times New Roman" w:cs="Times New Roman"/>
        </w:rPr>
      </w:pPr>
      <w:r w:rsidRPr="00F90B7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943100" cy="2952750"/>
            <wp:effectExtent l="0" t="0" r="0" b="0"/>
            <wp:wrapSquare wrapText="bothSides"/>
            <wp:docPr id="2" name="Рисунок 2" descr="Обложка книги ТЕХНИЧЕСКОЕ ЧЕРЧЕНИЕ Вышнепольский И. С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ложка книги ТЕХНИЧЕСКОЕ ЧЕРЧЕНИЕ Вышнепольский И. С. Учебн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C9D">
        <w:rPr>
          <w:rFonts w:ascii="Times New Roman" w:hAnsi="Times New Roman" w:cs="Times New Roman"/>
        </w:rPr>
        <w:t>Библиографическое описание</w:t>
      </w:r>
    </w:p>
    <w:p w:rsidR="00F90B79" w:rsidRPr="008F3C9D" w:rsidRDefault="00F90B79" w:rsidP="008F3C9D">
      <w:pPr>
        <w:jc w:val="both"/>
        <w:rPr>
          <w:rFonts w:ascii="Times New Roman" w:hAnsi="Times New Roman" w:cs="Times New Roman"/>
        </w:rPr>
      </w:pPr>
      <w:r w:rsidRPr="008F3C9D">
        <w:rPr>
          <w:rFonts w:ascii="Times New Roman" w:hAnsi="Times New Roman" w:cs="Times New Roman"/>
        </w:rPr>
        <w:t>Вышнепольский, И. С.</w:t>
      </w:r>
      <w:r w:rsidR="00836BE8">
        <w:rPr>
          <w:rFonts w:ascii="Times New Roman" w:hAnsi="Times New Roman" w:cs="Times New Roman"/>
        </w:rPr>
        <w:t xml:space="preserve"> </w:t>
      </w:r>
      <w:r w:rsidRPr="008F3C9D">
        <w:rPr>
          <w:rFonts w:ascii="Times New Roman" w:hAnsi="Times New Roman" w:cs="Times New Roman"/>
        </w:rPr>
        <w:t>Техническое черчение : учебник для среднего профессионального образования / И. С. Вышнепольский.</w:t>
      </w:r>
      <w:r w:rsidR="00836BE8">
        <w:rPr>
          <w:rFonts w:ascii="Times New Roman" w:hAnsi="Times New Roman" w:cs="Times New Roman"/>
        </w:rPr>
        <w:t xml:space="preserve"> – </w:t>
      </w:r>
      <w:r w:rsidRPr="008F3C9D">
        <w:rPr>
          <w:rFonts w:ascii="Times New Roman" w:hAnsi="Times New Roman" w:cs="Times New Roman"/>
        </w:rPr>
        <w:t>11-е изд., перераб. и доп.</w:t>
      </w:r>
      <w:r w:rsidR="00836BE8">
        <w:rPr>
          <w:rFonts w:ascii="Times New Roman" w:hAnsi="Times New Roman" w:cs="Times New Roman"/>
        </w:rPr>
        <w:t xml:space="preserve"> – </w:t>
      </w:r>
      <w:r w:rsidRPr="008F3C9D">
        <w:rPr>
          <w:rFonts w:ascii="Times New Roman" w:hAnsi="Times New Roman" w:cs="Times New Roman"/>
        </w:rPr>
        <w:t xml:space="preserve">Москва : </w:t>
      </w:r>
      <w:r w:rsidR="00BA0C22">
        <w:rPr>
          <w:rFonts w:ascii="Times New Roman" w:hAnsi="Times New Roman" w:cs="Times New Roman"/>
        </w:rPr>
        <w:t>Юрайт</w:t>
      </w:r>
      <w:r w:rsidRPr="008F3C9D">
        <w:rPr>
          <w:rFonts w:ascii="Times New Roman" w:hAnsi="Times New Roman" w:cs="Times New Roman"/>
        </w:rPr>
        <w:t>, 2025.</w:t>
      </w:r>
      <w:r w:rsidR="00836BE8">
        <w:rPr>
          <w:rFonts w:ascii="Times New Roman" w:hAnsi="Times New Roman" w:cs="Times New Roman"/>
        </w:rPr>
        <w:t xml:space="preserve"> – </w:t>
      </w:r>
      <w:r w:rsidRPr="008F3C9D">
        <w:rPr>
          <w:rFonts w:ascii="Times New Roman" w:hAnsi="Times New Roman" w:cs="Times New Roman"/>
        </w:rPr>
        <w:t>272 с.</w:t>
      </w:r>
      <w:r w:rsidR="00836BE8">
        <w:rPr>
          <w:rFonts w:ascii="Times New Roman" w:hAnsi="Times New Roman" w:cs="Times New Roman"/>
        </w:rPr>
        <w:t xml:space="preserve"> – </w:t>
      </w:r>
      <w:r w:rsidRPr="008F3C9D">
        <w:rPr>
          <w:rFonts w:ascii="Times New Roman" w:hAnsi="Times New Roman" w:cs="Times New Roman"/>
        </w:rPr>
        <w:t>(Профессиональное образование).</w:t>
      </w:r>
      <w:r w:rsidR="00836BE8">
        <w:rPr>
          <w:rFonts w:ascii="Times New Roman" w:hAnsi="Times New Roman" w:cs="Times New Roman"/>
        </w:rPr>
        <w:t xml:space="preserve"> – </w:t>
      </w:r>
      <w:r w:rsidRPr="008F3C9D">
        <w:rPr>
          <w:rFonts w:ascii="Times New Roman" w:hAnsi="Times New Roman" w:cs="Times New Roman"/>
        </w:rPr>
        <w:t>ISBN 978-5-534-20105-5.</w:t>
      </w:r>
      <w:r w:rsidR="00836BE8">
        <w:rPr>
          <w:rFonts w:ascii="Times New Roman" w:hAnsi="Times New Roman" w:cs="Times New Roman"/>
        </w:rPr>
        <w:t xml:space="preserve"> – </w:t>
      </w:r>
      <w:r w:rsidRPr="008F3C9D">
        <w:rPr>
          <w:rFonts w:ascii="Times New Roman" w:hAnsi="Times New Roman" w:cs="Times New Roman"/>
        </w:rPr>
        <w:t>Текст : электронный // Образовательная платформа Юрайт [сайт].</w:t>
      </w:r>
      <w:r w:rsidR="00836BE8">
        <w:rPr>
          <w:rFonts w:ascii="Times New Roman" w:hAnsi="Times New Roman" w:cs="Times New Roman"/>
        </w:rPr>
        <w:t xml:space="preserve"> – </w:t>
      </w:r>
      <w:r w:rsidRPr="008F3C9D">
        <w:rPr>
          <w:rFonts w:ascii="Times New Roman" w:hAnsi="Times New Roman" w:cs="Times New Roman"/>
        </w:rPr>
        <w:t>URL: https://urait.ru/bcode/58157</w:t>
      </w:r>
      <w:r w:rsidR="008F3C9D" w:rsidRPr="008F3C9D">
        <w:rPr>
          <w:rFonts w:ascii="Times New Roman" w:hAnsi="Times New Roman" w:cs="Times New Roman"/>
        </w:rPr>
        <w:t>5</w:t>
      </w:r>
      <w:r w:rsidRPr="008F3C9D">
        <w:rPr>
          <w:rFonts w:ascii="Times New Roman" w:hAnsi="Times New Roman" w:cs="Times New Roman"/>
        </w:rPr>
        <w:t>.</w:t>
      </w:r>
    </w:p>
    <w:p w:rsidR="00F90B79" w:rsidRPr="008F3C9D" w:rsidRDefault="00F90B79" w:rsidP="008F3C9D">
      <w:pPr>
        <w:jc w:val="both"/>
        <w:rPr>
          <w:rFonts w:ascii="Times New Roman" w:hAnsi="Times New Roman" w:cs="Times New Roman"/>
        </w:rPr>
      </w:pPr>
      <w:r w:rsidRPr="008F3C9D">
        <w:rPr>
          <w:rFonts w:ascii="Times New Roman" w:hAnsi="Times New Roman" w:cs="Times New Roman"/>
        </w:rPr>
        <w:t>Серия</w:t>
      </w:r>
    </w:p>
    <w:p w:rsidR="00F90B79" w:rsidRPr="008F3C9D" w:rsidRDefault="00F90B79" w:rsidP="008F3C9D">
      <w:pPr>
        <w:jc w:val="both"/>
        <w:rPr>
          <w:rFonts w:ascii="Times New Roman" w:hAnsi="Times New Roman" w:cs="Times New Roman"/>
        </w:rPr>
      </w:pPr>
      <w:r w:rsidRPr="008F3C9D">
        <w:rPr>
          <w:rFonts w:ascii="Times New Roman" w:hAnsi="Times New Roman" w:cs="Times New Roman"/>
        </w:rPr>
        <w:t>Профессиональное образование</w:t>
      </w:r>
    </w:p>
    <w:p w:rsidR="00F90B79" w:rsidRPr="008F3C9D" w:rsidRDefault="00F90B79" w:rsidP="008F3C9D">
      <w:pPr>
        <w:jc w:val="both"/>
        <w:rPr>
          <w:rFonts w:ascii="Times New Roman" w:hAnsi="Times New Roman" w:cs="Times New Roman"/>
        </w:rPr>
      </w:pPr>
      <w:r w:rsidRPr="008F3C9D">
        <w:rPr>
          <w:rFonts w:ascii="Times New Roman" w:hAnsi="Times New Roman" w:cs="Times New Roman"/>
        </w:rPr>
        <w:t>Тематика/подтематика</w:t>
      </w:r>
    </w:p>
    <w:p w:rsidR="00F90B79" w:rsidRPr="008F3C9D" w:rsidRDefault="00F90B79" w:rsidP="008F3C9D">
      <w:pPr>
        <w:jc w:val="both"/>
        <w:rPr>
          <w:rFonts w:ascii="Times New Roman" w:hAnsi="Times New Roman" w:cs="Times New Roman"/>
        </w:rPr>
      </w:pPr>
      <w:r w:rsidRPr="008F3C9D">
        <w:rPr>
          <w:rFonts w:ascii="Times New Roman" w:hAnsi="Times New Roman" w:cs="Times New Roman"/>
        </w:rPr>
        <w:t>Технические науки / Инженерная графика и черчение</w:t>
      </w:r>
    </w:p>
    <w:p w:rsidR="00F90B79" w:rsidRPr="008F3C9D" w:rsidRDefault="00F90B79" w:rsidP="00655753">
      <w:pPr>
        <w:jc w:val="both"/>
        <w:rPr>
          <w:rFonts w:ascii="Times New Roman" w:hAnsi="Times New Roman" w:cs="Times New Roman"/>
        </w:rPr>
      </w:pPr>
      <w:r w:rsidRPr="008F3C9D">
        <w:rPr>
          <w:rFonts w:ascii="Times New Roman" w:hAnsi="Times New Roman" w:cs="Times New Roman"/>
        </w:rPr>
        <w:t>Дисциплины</w:t>
      </w:r>
    </w:p>
    <w:p w:rsidR="00F90B79" w:rsidRPr="008F3C9D" w:rsidRDefault="00F90B79" w:rsidP="008F3C9D">
      <w:pPr>
        <w:jc w:val="both"/>
        <w:rPr>
          <w:rFonts w:ascii="Times New Roman" w:hAnsi="Times New Roman" w:cs="Times New Roman"/>
        </w:rPr>
      </w:pPr>
      <w:r w:rsidRPr="008F3C9D">
        <w:rPr>
          <w:rFonts w:ascii="Times New Roman" w:hAnsi="Times New Roman" w:cs="Times New Roman"/>
        </w:rPr>
        <w:t>Инженерная графика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Инженерная и компьютерная графика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Начертательная геометрия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Начертательная геометрия и черчение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Компьютерная и инженерная графика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Начертательная геометрия и перспектива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Черчение</w:t>
      </w:r>
      <w:r w:rsidR="00836BE8">
        <w:rPr>
          <w:rFonts w:ascii="Times New Roman" w:hAnsi="Times New Roman" w:cs="Times New Roman"/>
        </w:rPr>
        <w:t>, Основы инженерной графики</w:t>
      </w:r>
    </w:p>
    <w:p w:rsidR="00F90B79" w:rsidRPr="008F3C9D" w:rsidRDefault="00F90B79" w:rsidP="008F3C9D">
      <w:pPr>
        <w:jc w:val="both"/>
        <w:rPr>
          <w:rFonts w:ascii="Times New Roman" w:hAnsi="Times New Roman" w:cs="Times New Roman"/>
        </w:rPr>
      </w:pPr>
    </w:p>
    <w:p w:rsidR="00F90B79" w:rsidRDefault="00F90B79" w:rsidP="00F90B79"/>
    <w:p w:rsidR="00655753" w:rsidRDefault="00655753" w:rsidP="00F90B79"/>
    <w:p w:rsidR="00836BE8" w:rsidRDefault="00836BE8" w:rsidP="00F90B79"/>
    <w:p w:rsidR="00836BE8" w:rsidRDefault="00836BE8" w:rsidP="00F90B79"/>
    <w:p w:rsidR="00F90B79" w:rsidRPr="008F3C9D" w:rsidRDefault="008F3C9D" w:rsidP="008F3C9D">
      <w:pPr>
        <w:ind w:firstLine="7088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F3C9D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Переиздание</w:t>
      </w:r>
    </w:p>
    <w:p w:rsidR="00F90B79" w:rsidRPr="008F3C9D" w:rsidRDefault="00F90B79" w:rsidP="00655753">
      <w:pPr>
        <w:rPr>
          <w:rFonts w:ascii="Times New Roman" w:hAnsi="Times New Roman" w:cs="Times New Roman"/>
        </w:rPr>
      </w:pPr>
      <w:r w:rsidRPr="00F90B7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A48C232" wp14:editId="744EC45D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43100" cy="2952750"/>
            <wp:effectExtent l="0" t="0" r="0" b="0"/>
            <wp:wrapSquare wrapText="bothSides"/>
            <wp:docPr id="3" name="Рисунок 3" descr="Обложка книги ТЕРМОДИНАМИКА  С. Б. Бобошина,  Г. Н. Измайлов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ложка книги ТЕРМОДИНАМИКА  С. Б. Бобошина,  Г. Н. Измайлов. Учебн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C9D">
        <w:rPr>
          <w:rFonts w:ascii="Times New Roman" w:hAnsi="Times New Roman" w:cs="Times New Roman"/>
        </w:rPr>
        <w:t>Библиографическое описание</w:t>
      </w:r>
    </w:p>
    <w:p w:rsidR="00F90B79" w:rsidRPr="008F3C9D" w:rsidRDefault="00F90B79" w:rsidP="008F3C9D">
      <w:pPr>
        <w:jc w:val="both"/>
        <w:rPr>
          <w:rFonts w:ascii="Times New Roman" w:hAnsi="Times New Roman" w:cs="Times New Roman"/>
        </w:rPr>
      </w:pPr>
      <w:r w:rsidRPr="008F3C9D">
        <w:rPr>
          <w:rFonts w:ascii="Times New Roman" w:hAnsi="Times New Roman" w:cs="Times New Roman"/>
        </w:rPr>
        <w:t>Бобошина, С. Б.</w:t>
      </w:r>
      <w:r w:rsidR="00836BE8">
        <w:rPr>
          <w:rFonts w:ascii="Times New Roman" w:hAnsi="Times New Roman" w:cs="Times New Roman"/>
        </w:rPr>
        <w:t xml:space="preserve"> </w:t>
      </w:r>
      <w:r w:rsidRPr="008F3C9D">
        <w:rPr>
          <w:rFonts w:ascii="Times New Roman" w:hAnsi="Times New Roman" w:cs="Times New Roman"/>
        </w:rPr>
        <w:t>Термодинамика : учебник для среднего профессионального образования / С. Б. Бобошина, Г. Н. Измайлов.</w:t>
      </w:r>
      <w:r w:rsidR="00836BE8">
        <w:rPr>
          <w:rFonts w:ascii="Times New Roman" w:hAnsi="Times New Roman" w:cs="Times New Roman"/>
        </w:rPr>
        <w:t xml:space="preserve"> – </w:t>
      </w:r>
      <w:r w:rsidRPr="008F3C9D">
        <w:rPr>
          <w:rFonts w:ascii="Times New Roman" w:hAnsi="Times New Roman" w:cs="Times New Roman"/>
        </w:rPr>
        <w:t>4-е изд., испр. и доп.</w:t>
      </w:r>
      <w:r w:rsidR="00836BE8">
        <w:rPr>
          <w:rFonts w:ascii="Times New Roman" w:hAnsi="Times New Roman" w:cs="Times New Roman"/>
        </w:rPr>
        <w:t xml:space="preserve"> – </w:t>
      </w:r>
      <w:r w:rsidRPr="008F3C9D">
        <w:rPr>
          <w:rFonts w:ascii="Times New Roman" w:hAnsi="Times New Roman" w:cs="Times New Roman"/>
        </w:rPr>
        <w:t xml:space="preserve">Москва : </w:t>
      </w:r>
      <w:r w:rsidR="00BA0C22">
        <w:rPr>
          <w:rFonts w:ascii="Times New Roman" w:hAnsi="Times New Roman" w:cs="Times New Roman"/>
        </w:rPr>
        <w:t>Юрайт</w:t>
      </w:r>
      <w:r w:rsidRPr="008F3C9D">
        <w:rPr>
          <w:rFonts w:ascii="Times New Roman" w:hAnsi="Times New Roman" w:cs="Times New Roman"/>
        </w:rPr>
        <w:t>, 2025.</w:t>
      </w:r>
      <w:r w:rsidR="00836BE8">
        <w:rPr>
          <w:rFonts w:ascii="Times New Roman" w:hAnsi="Times New Roman" w:cs="Times New Roman"/>
        </w:rPr>
        <w:t xml:space="preserve"> – </w:t>
      </w:r>
      <w:r w:rsidRPr="008F3C9D">
        <w:rPr>
          <w:rFonts w:ascii="Times New Roman" w:hAnsi="Times New Roman" w:cs="Times New Roman"/>
        </w:rPr>
        <w:t>202 с.</w:t>
      </w:r>
      <w:r w:rsidR="00836BE8">
        <w:rPr>
          <w:rFonts w:ascii="Times New Roman" w:hAnsi="Times New Roman" w:cs="Times New Roman"/>
        </w:rPr>
        <w:t xml:space="preserve"> – </w:t>
      </w:r>
      <w:r w:rsidRPr="008F3C9D">
        <w:rPr>
          <w:rFonts w:ascii="Times New Roman" w:hAnsi="Times New Roman" w:cs="Times New Roman"/>
        </w:rPr>
        <w:t>(Профессиональное образование).</w:t>
      </w:r>
      <w:r w:rsidR="00836BE8">
        <w:rPr>
          <w:rFonts w:ascii="Times New Roman" w:hAnsi="Times New Roman" w:cs="Times New Roman"/>
        </w:rPr>
        <w:t xml:space="preserve"> – </w:t>
      </w:r>
      <w:r w:rsidRPr="008F3C9D">
        <w:rPr>
          <w:rFonts w:ascii="Times New Roman" w:hAnsi="Times New Roman" w:cs="Times New Roman"/>
        </w:rPr>
        <w:t>ISBN 978-5-534-18898-1.</w:t>
      </w:r>
      <w:r w:rsidR="00836BE8">
        <w:rPr>
          <w:rFonts w:ascii="Times New Roman" w:hAnsi="Times New Roman" w:cs="Times New Roman"/>
        </w:rPr>
        <w:t xml:space="preserve"> – </w:t>
      </w:r>
      <w:r w:rsidRPr="008F3C9D">
        <w:rPr>
          <w:rFonts w:ascii="Times New Roman" w:hAnsi="Times New Roman" w:cs="Times New Roman"/>
        </w:rPr>
        <w:t>Текст : электронный // Образовательная платформа Юрайт [сайт].</w:t>
      </w:r>
      <w:r w:rsidR="00836BE8">
        <w:rPr>
          <w:rFonts w:ascii="Times New Roman" w:hAnsi="Times New Roman" w:cs="Times New Roman"/>
        </w:rPr>
        <w:t xml:space="preserve"> – </w:t>
      </w:r>
      <w:r w:rsidRPr="008F3C9D">
        <w:rPr>
          <w:rFonts w:ascii="Times New Roman" w:hAnsi="Times New Roman" w:cs="Times New Roman"/>
        </w:rPr>
        <w:t>URL: https://urait.ru/bcode/580</w:t>
      </w:r>
      <w:r w:rsidR="008F3C9D" w:rsidRPr="008F3C9D">
        <w:rPr>
          <w:rFonts w:ascii="Times New Roman" w:hAnsi="Times New Roman" w:cs="Times New Roman"/>
        </w:rPr>
        <w:t>528</w:t>
      </w:r>
      <w:r w:rsidRPr="008F3C9D">
        <w:rPr>
          <w:rFonts w:ascii="Times New Roman" w:hAnsi="Times New Roman" w:cs="Times New Roman"/>
        </w:rPr>
        <w:t>.</w:t>
      </w:r>
    </w:p>
    <w:p w:rsidR="00F90B79" w:rsidRPr="008F3C9D" w:rsidRDefault="00F90B79" w:rsidP="008F3C9D">
      <w:pPr>
        <w:jc w:val="both"/>
        <w:rPr>
          <w:rFonts w:ascii="Times New Roman" w:hAnsi="Times New Roman" w:cs="Times New Roman"/>
        </w:rPr>
      </w:pPr>
      <w:r w:rsidRPr="008F3C9D">
        <w:rPr>
          <w:rFonts w:ascii="Times New Roman" w:hAnsi="Times New Roman" w:cs="Times New Roman"/>
        </w:rPr>
        <w:t>Серия</w:t>
      </w:r>
    </w:p>
    <w:p w:rsidR="00F90B79" w:rsidRPr="008F3C9D" w:rsidRDefault="00F90B79" w:rsidP="008F3C9D">
      <w:pPr>
        <w:jc w:val="both"/>
        <w:rPr>
          <w:rFonts w:ascii="Times New Roman" w:hAnsi="Times New Roman" w:cs="Times New Roman"/>
        </w:rPr>
      </w:pPr>
      <w:r w:rsidRPr="008F3C9D">
        <w:rPr>
          <w:rFonts w:ascii="Times New Roman" w:hAnsi="Times New Roman" w:cs="Times New Roman"/>
        </w:rPr>
        <w:t>Профессиональное образование</w:t>
      </w:r>
    </w:p>
    <w:p w:rsidR="00F90B79" w:rsidRPr="008F3C9D" w:rsidRDefault="00F90B79" w:rsidP="008F3C9D">
      <w:pPr>
        <w:jc w:val="both"/>
        <w:rPr>
          <w:rFonts w:ascii="Times New Roman" w:hAnsi="Times New Roman" w:cs="Times New Roman"/>
        </w:rPr>
      </w:pPr>
      <w:r w:rsidRPr="008F3C9D">
        <w:rPr>
          <w:rFonts w:ascii="Times New Roman" w:hAnsi="Times New Roman" w:cs="Times New Roman"/>
        </w:rPr>
        <w:t>Тематика/подтематика</w:t>
      </w:r>
    </w:p>
    <w:p w:rsidR="00F90B79" w:rsidRPr="008F3C9D" w:rsidRDefault="00F90B79" w:rsidP="008F3C9D">
      <w:pPr>
        <w:jc w:val="both"/>
        <w:rPr>
          <w:rFonts w:ascii="Times New Roman" w:hAnsi="Times New Roman" w:cs="Times New Roman"/>
        </w:rPr>
      </w:pPr>
      <w:r w:rsidRPr="008F3C9D">
        <w:rPr>
          <w:rFonts w:ascii="Times New Roman" w:hAnsi="Times New Roman" w:cs="Times New Roman"/>
        </w:rPr>
        <w:t>Естественные науки / Общая и теоретическая физика</w:t>
      </w:r>
    </w:p>
    <w:p w:rsidR="00F90B79" w:rsidRPr="008F3C9D" w:rsidRDefault="00F90B79" w:rsidP="00655753">
      <w:pPr>
        <w:jc w:val="both"/>
        <w:rPr>
          <w:rFonts w:ascii="Times New Roman" w:hAnsi="Times New Roman" w:cs="Times New Roman"/>
        </w:rPr>
      </w:pPr>
      <w:r w:rsidRPr="008F3C9D">
        <w:rPr>
          <w:rFonts w:ascii="Times New Roman" w:hAnsi="Times New Roman" w:cs="Times New Roman"/>
        </w:rPr>
        <w:t>Дисциплины</w:t>
      </w:r>
    </w:p>
    <w:p w:rsidR="00766C4E" w:rsidRDefault="00F90B79" w:rsidP="008F3C9D">
      <w:pPr>
        <w:jc w:val="both"/>
        <w:rPr>
          <w:rFonts w:ascii="Times New Roman" w:hAnsi="Times New Roman" w:cs="Times New Roman"/>
        </w:rPr>
      </w:pPr>
      <w:r w:rsidRPr="008F3C9D">
        <w:rPr>
          <w:rFonts w:ascii="Times New Roman" w:hAnsi="Times New Roman" w:cs="Times New Roman"/>
        </w:rPr>
        <w:t>Физика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Общая физика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Термодинамика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Термодинамика и теплопередача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Основы естествознания (Физика)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Техническая термодинамика и теплопередача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Основы физики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Введение в физику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Начала физики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Вводный курс физики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Основы термодинамики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Основы термодинамики и теплопередачи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Корректирующий курс по физике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Термодинамика и теплообмен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Тепловые процессы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Физика. Общие вопросы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Основы тепловых процессов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Фундаментальное естествознание. Физика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Физика. Общая физика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Естествознание: Физика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Термодинамика и основы теплопередачи</w:t>
      </w:r>
      <w:r w:rsidR="00836BE8">
        <w:rPr>
          <w:rFonts w:ascii="Times New Roman" w:hAnsi="Times New Roman" w:cs="Times New Roman"/>
        </w:rPr>
        <w:t xml:space="preserve">, </w:t>
      </w:r>
      <w:r w:rsidRPr="008F3C9D">
        <w:rPr>
          <w:rFonts w:ascii="Times New Roman" w:hAnsi="Times New Roman" w:cs="Times New Roman"/>
        </w:rPr>
        <w:t>Основы термодинамики и теплотехники</w:t>
      </w:r>
    </w:p>
    <w:p w:rsidR="00A82B41" w:rsidRDefault="00A82B41" w:rsidP="008F3C9D">
      <w:pPr>
        <w:jc w:val="both"/>
        <w:rPr>
          <w:rFonts w:ascii="Times New Roman" w:hAnsi="Times New Roman" w:cs="Times New Roman"/>
        </w:rPr>
      </w:pPr>
    </w:p>
    <w:p w:rsidR="00A82B41" w:rsidRPr="00A82B41" w:rsidRDefault="00A82B41" w:rsidP="00A82B41">
      <w:pPr>
        <w:ind w:firstLine="708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2B41">
        <w:rPr>
          <w:rFonts w:ascii="Times New Roman" w:hAnsi="Times New Roman" w:cs="Times New Roman"/>
          <w:b/>
          <w:color w:val="FF0000"/>
          <w:sz w:val="32"/>
          <w:szCs w:val="32"/>
        </w:rPr>
        <w:t>Переиздание</w:t>
      </w:r>
    </w:p>
    <w:p w:rsidR="00A82B41" w:rsidRPr="00A82B41" w:rsidRDefault="00A82B41" w:rsidP="00A82B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645920" cy="250571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50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B41">
        <w:rPr>
          <w:rFonts w:ascii="Times New Roman" w:hAnsi="Times New Roman" w:cs="Times New Roman"/>
        </w:rPr>
        <w:t>Библиографическое описание</w:t>
      </w:r>
    </w:p>
    <w:p w:rsidR="00A82B41" w:rsidRPr="00A82B41" w:rsidRDefault="00A82B41" w:rsidP="00A82B41">
      <w:pPr>
        <w:jc w:val="both"/>
        <w:rPr>
          <w:rFonts w:ascii="Times New Roman" w:hAnsi="Times New Roman" w:cs="Times New Roman"/>
        </w:rPr>
      </w:pPr>
      <w:r w:rsidRPr="00A82B41">
        <w:rPr>
          <w:rFonts w:ascii="Times New Roman" w:hAnsi="Times New Roman" w:cs="Times New Roman"/>
        </w:rPr>
        <w:t>Экология : учебник и практикум для среднего профессионального образования / ответственные редакторы А. В. Тотай, Е. В. Удовенко.</w:t>
      </w:r>
      <w:r w:rsidR="00836BE8">
        <w:rPr>
          <w:rFonts w:ascii="Times New Roman" w:hAnsi="Times New Roman" w:cs="Times New Roman"/>
        </w:rPr>
        <w:t xml:space="preserve"> – </w:t>
      </w:r>
      <w:r w:rsidRPr="00A82B41">
        <w:rPr>
          <w:rFonts w:ascii="Times New Roman" w:hAnsi="Times New Roman" w:cs="Times New Roman"/>
        </w:rPr>
        <w:t>6-е изд., перераб. и доп.</w:t>
      </w:r>
      <w:r w:rsidR="00836BE8">
        <w:rPr>
          <w:rFonts w:ascii="Times New Roman" w:hAnsi="Times New Roman" w:cs="Times New Roman"/>
        </w:rPr>
        <w:t xml:space="preserve"> – </w:t>
      </w:r>
      <w:r w:rsidRPr="00A82B41">
        <w:rPr>
          <w:rFonts w:ascii="Times New Roman" w:hAnsi="Times New Roman" w:cs="Times New Roman"/>
        </w:rPr>
        <w:t xml:space="preserve">Москва : </w:t>
      </w:r>
      <w:r w:rsidR="00BA0C22">
        <w:rPr>
          <w:rFonts w:ascii="Times New Roman" w:hAnsi="Times New Roman" w:cs="Times New Roman"/>
        </w:rPr>
        <w:t>Юрайт</w:t>
      </w:r>
      <w:r w:rsidRPr="00A82B41">
        <w:rPr>
          <w:rFonts w:ascii="Times New Roman" w:hAnsi="Times New Roman" w:cs="Times New Roman"/>
        </w:rPr>
        <w:t>, 2025.</w:t>
      </w:r>
      <w:r w:rsidR="00836BE8">
        <w:rPr>
          <w:rFonts w:ascii="Times New Roman" w:hAnsi="Times New Roman" w:cs="Times New Roman"/>
        </w:rPr>
        <w:t xml:space="preserve"> – </w:t>
      </w:r>
      <w:r w:rsidRPr="00A82B41">
        <w:rPr>
          <w:rFonts w:ascii="Times New Roman" w:hAnsi="Times New Roman" w:cs="Times New Roman"/>
        </w:rPr>
        <w:t>404 с.</w:t>
      </w:r>
      <w:r w:rsidR="00836BE8">
        <w:rPr>
          <w:rFonts w:ascii="Times New Roman" w:hAnsi="Times New Roman" w:cs="Times New Roman"/>
        </w:rPr>
        <w:t xml:space="preserve"> – </w:t>
      </w:r>
      <w:r w:rsidRPr="00A82B41">
        <w:rPr>
          <w:rFonts w:ascii="Times New Roman" w:hAnsi="Times New Roman" w:cs="Times New Roman"/>
        </w:rPr>
        <w:t>(Профессиональное образование).</w:t>
      </w:r>
      <w:r w:rsidR="00836BE8">
        <w:rPr>
          <w:rFonts w:ascii="Times New Roman" w:hAnsi="Times New Roman" w:cs="Times New Roman"/>
        </w:rPr>
        <w:t xml:space="preserve"> – </w:t>
      </w:r>
      <w:r w:rsidRPr="00A82B41">
        <w:rPr>
          <w:rFonts w:ascii="Times New Roman" w:hAnsi="Times New Roman" w:cs="Times New Roman"/>
        </w:rPr>
        <w:t>ISBN 978-5-534-20744-6.</w:t>
      </w:r>
      <w:r w:rsidR="00836BE8">
        <w:rPr>
          <w:rFonts w:ascii="Times New Roman" w:hAnsi="Times New Roman" w:cs="Times New Roman"/>
        </w:rPr>
        <w:t xml:space="preserve"> – </w:t>
      </w:r>
      <w:r w:rsidRPr="00A82B41">
        <w:rPr>
          <w:rFonts w:ascii="Times New Roman" w:hAnsi="Times New Roman" w:cs="Times New Roman"/>
        </w:rPr>
        <w:t>Текст : электронный // Образовательная платформа Юрайт [сайт].</w:t>
      </w:r>
      <w:r w:rsidR="00836BE8">
        <w:rPr>
          <w:rFonts w:ascii="Times New Roman" w:hAnsi="Times New Roman" w:cs="Times New Roman"/>
        </w:rPr>
        <w:t xml:space="preserve"> – </w:t>
      </w:r>
      <w:r w:rsidRPr="00A82B41">
        <w:rPr>
          <w:rFonts w:ascii="Times New Roman" w:hAnsi="Times New Roman" w:cs="Times New Roman"/>
        </w:rPr>
        <w:t xml:space="preserve">URL: https://urait.ru/bcode/581529 </w:t>
      </w:r>
    </w:p>
    <w:p w:rsidR="00A82B41" w:rsidRPr="00A82B41" w:rsidRDefault="00A82B41" w:rsidP="00A82B41">
      <w:pPr>
        <w:jc w:val="both"/>
        <w:rPr>
          <w:rFonts w:ascii="Times New Roman" w:hAnsi="Times New Roman" w:cs="Times New Roman"/>
        </w:rPr>
      </w:pPr>
      <w:r w:rsidRPr="00A82B41">
        <w:rPr>
          <w:rFonts w:ascii="Times New Roman" w:hAnsi="Times New Roman" w:cs="Times New Roman"/>
        </w:rPr>
        <w:t>Серия</w:t>
      </w:r>
    </w:p>
    <w:p w:rsidR="00A82B41" w:rsidRPr="00A82B41" w:rsidRDefault="00A82B41" w:rsidP="00A82B41">
      <w:pPr>
        <w:jc w:val="both"/>
        <w:rPr>
          <w:rFonts w:ascii="Times New Roman" w:hAnsi="Times New Roman" w:cs="Times New Roman"/>
        </w:rPr>
      </w:pPr>
      <w:r w:rsidRPr="00A82B41">
        <w:rPr>
          <w:rFonts w:ascii="Times New Roman" w:hAnsi="Times New Roman" w:cs="Times New Roman"/>
        </w:rPr>
        <w:t>Профессиональное образование</w:t>
      </w:r>
    </w:p>
    <w:p w:rsidR="00A82B41" w:rsidRPr="00A82B41" w:rsidRDefault="00A82B41" w:rsidP="00A82B41">
      <w:pPr>
        <w:jc w:val="both"/>
        <w:rPr>
          <w:rFonts w:ascii="Times New Roman" w:hAnsi="Times New Roman" w:cs="Times New Roman"/>
        </w:rPr>
      </w:pPr>
      <w:r w:rsidRPr="00A82B41">
        <w:rPr>
          <w:rFonts w:ascii="Times New Roman" w:hAnsi="Times New Roman" w:cs="Times New Roman"/>
        </w:rPr>
        <w:t>Тематика/подтематика</w:t>
      </w:r>
      <w:bookmarkStart w:id="0" w:name="_GoBack"/>
      <w:bookmarkEnd w:id="0"/>
    </w:p>
    <w:p w:rsidR="00A82B41" w:rsidRPr="00A82B41" w:rsidRDefault="00A82B41" w:rsidP="00A82B41">
      <w:pPr>
        <w:jc w:val="both"/>
        <w:rPr>
          <w:rFonts w:ascii="Times New Roman" w:hAnsi="Times New Roman" w:cs="Times New Roman"/>
        </w:rPr>
      </w:pPr>
      <w:r w:rsidRPr="00A82B41">
        <w:rPr>
          <w:rFonts w:ascii="Times New Roman" w:hAnsi="Times New Roman" w:cs="Times New Roman"/>
        </w:rPr>
        <w:t>Естественные науки / Экология</w:t>
      </w:r>
    </w:p>
    <w:p w:rsidR="00A82B41" w:rsidRPr="00A82B41" w:rsidRDefault="00A82B41" w:rsidP="00655753">
      <w:pPr>
        <w:ind w:left="2835"/>
        <w:jc w:val="both"/>
        <w:rPr>
          <w:rFonts w:ascii="Times New Roman" w:hAnsi="Times New Roman" w:cs="Times New Roman"/>
        </w:rPr>
      </w:pPr>
      <w:r w:rsidRPr="00A82B41">
        <w:rPr>
          <w:rFonts w:ascii="Times New Roman" w:hAnsi="Times New Roman" w:cs="Times New Roman"/>
        </w:rPr>
        <w:t>Дисциплины</w:t>
      </w:r>
    </w:p>
    <w:p w:rsidR="00A82B41" w:rsidRDefault="00A82B41" w:rsidP="00A82B41">
      <w:pPr>
        <w:jc w:val="both"/>
        <w:rPr>
          <w:rFonts w:ascii="Times New Roman" w:hAnsi="Times New Roman" w:cs="Times New Roman"/>
        </w:rPr>
      </w:pPr>
      <w:r w:rsidRPr="00A82B41">
        <w:rPr>
          <w:rFonts w:ascii="Times New Roman" w:hAnsi="Times New Roman" w:cs="Times New Roman"/>
        </w:rPr>
        <w:t>Экология</w:t>
      </w:r>
      <w:r w:rsidR="00836BE8">
        <w:rPr>
          <w:rFonts w:ascii="Times New Roman" w:hAnsi="Times New Roman" w:cs="Times New Roman"/>
        </w:rPr>
        <w:t xml:space="preserve">, </w:t>
      </w:r>
      <w:r w:rsidRPr="00A82B41">
        <w:rPr>
          <w:rFonts w:ascii="Times New Roman" w:hAnsi="Times New Roman" w:cs="Times New Roman"/>
        </w:rPr>
        <w:t>Общая экология</w:t>
      </w:r>
      <w:r w:rsidR="00836BE8">
        <w:rPr>
          <w:rFonts w:ascii="Times New Roman" w:hAnsi="Times New Roman" w:cs="Times New Roman"/>
        </w:rPr>
        <w:t xml:space="preserve">, </w:t>
      </w:r>
      <w:r w:rsidRPr="00A82B41">
        <w:rPr>
          <w:rFonts w:ascii="Times New Roman" w:hAnsi="Times New Roman" w:cs="Times New Roman"/>
        </w:rPr>
        <w:t>Сельскохозяйственная экология</w:t>
      </w:r>
      <w:r w:rsidR="00836BE8">
        <w:rPr>
          <w:rFonts w:ascii="Times New Roman" w:hAnsi="Times New Roman" w:cs="Times New Roman"/>
        </w:rPr>
        <w:t xml:space="preserve">, </w:t>
      </w:r>
      <w:r w:rsidRPr="00A82B41">
        <w:rPr>
          <w:rFonts w:ascii="Times New Roman" w:hAnsi="Times New Roman" w:cs="Times New Roman"/>
        </w:rPr>
        <w:t>Основы экологии</w:t>
      </w:r>
      <w:r w:rsidR="00836BE8">
        <w:rPr>
          <w:rFonts w:ascii="Times New Roman" w:hAnsi="Times New Roman" w:cs="Times New Roman"/>
        </w:rPr>
        <w:t xml:space="preserve">, </w:t>
      </w:r>
      <w:r w:rsidRPr="00A82B41">
        <w:rPr>
          <w:rFonts w:ascii="Times New Roman" w:hAnsi="Times New Roman" w:cs="Times New Roman"/>
        </w:rPr>
        <w:t>Экологические основы природопользования</w:t>
      </w:r>
      <w:r w:rsidR="00836BE8">
        <w:rPr>
          <w:rFonts w:ascii="Times New Roman" w:hAnsi="Times New Roman" w:cs="Times New Roman"/>
        </w:rPr>
        <w:t xml:space="preserve">, </w:t>
      </w:r>
      <w:r w:rsidRPr="00A82B41">
        <w:rPr>
          <w:rFonts w:ascii="Times New Roman" w:hAnsi="Times New Roman" w:cs="Times New Roman"/>
        </w:rPr>
        <w:t>Экология. Общие вопросы, Сельскохозяйственная экология животных</w:t>
      </w:r>
      <w:r w:rsidR="00836BE8">
        <w:rPr>
          <w:rFonts w:ascii="Times New Roman" w:hAnsi="Times New Roman" w:cs="Times New Roman"/>
        </w:rPr>
        <w:t xml:space="preserve">, </w:t>
      </w:r>
      <w:r w:rsidRPr="00A82B41">
        <w:rPr>
          <w:rFonts w:ascii="Times New Roman" w:hAnsi="Times New Roman" w:cs="Times New Roman"/>
        </w:rPr>
        <w:t>Введение в экологию</w:t>
      </w:r>
      <w:r w:rsidR="00836BE8">
        <w:rPr>
          <w:rFonts w:ascii="Times New Roman" w:hAnsi="Times New Roman" w:cs="Times New Roman"/>
        </w:rPr>
        <w:t xml:space="preserve">, </w:t>
      </w:r>
      <w:r w:rsidRPr="00A82B41">
        <w:rPr>
          <w:rFonts w:ascii="Times New Roman" w:hAnsi="Times New Roman" w:cs="Times New Roman"/>
        </w:rPr>
        <w:t>Общая экология с основами частной экологии</w:t>
      </w:r>
      <w:r w:rsidR="00836BE8">
        <w:rPr>
          <w:rFonts w:ascii="Times New Roman" w:hAnsi="Times New Roman" w:cs="Times New Roman"/>
        </w:rPr>
        <w:t xml:space="preserve">, </w:t>
      </w:r>
      <w:r w:rsidRPr="00A82B41">
        <w:rPr>
          <w:rFonts w:ascii="Times New Roman" w:hAnsi="Times New Roman" w:cs="Times New Roman"/>
        </w:rPr>
        <w:t>Экология (общая)</w:t>
      </w:r>
      <w:r w:rsidR="00836BE8">
        <w:rPr>
          <w:rFonts w:ascii="Times New Roman" w:hAnsi="Times New Roman" w:cs="Times New Roman"/>
        </w:rPr>
        <w:t xml:space="preserve">, </w:t>
      </w:r>
      <w:r w:rsidRPr="00A82B41">
        <w:rPr>
          <w:rFonts w:ascii="Times New Roman" w:hAnsi="Times New Roman" w:cs="Times New Roman"/>
        </w:rPr>
        <w:t>Основы экологии: общая экология</w:t>
      </w:r>
      <w:r w:rsidR="00836BE8">
        <w:rPr>
          <w:rFonts w:ascii="Times New Roman" w:hAnsi="Times New Roman" w:cs="Times New Roman"/>
        </w:rPr>
        <w:t xml:space="preserve">, </w:t>
      </w:r>
      <w:r w:rsidRPr="00A82B41">
        <w:rPr>
          <w:rFonts w:ascii="Times New Roman" w:hAnsi="Times New Roman" w:cs="Times New Roman"/>
        </w:rPr>
        <w:t>Основы общей экологии</w:t>
      </w:r>
    </w:p>
    <w:sectPr w:rsidR="00A8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EC" w:rsidRDefault="008677EC" w:rsidP="008F3C9D">
      <w:pPr>
        <w:spacing w:after="0" w:line="240" w:lineRule="auto"/>
      </w:pPr>
      <w:r>
        <w:separator/>
      </w:r>
    </w:p>
  </w:endnote>
  <w:endnote w:type="continuationSeparator" w:id="0">
    <w:p w:rsidR="008677EC" w:rsidRDefault="008677EC" w:rsidP="008F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7EC" w:rsidRDefault="008677EC" w:rsidP="008F3C9D">
      <w:pPr>
        <w:spacing w:after="0" w:line="240" w:lineRule="auto"/>
      </w:pPr>
      <w:r>
        <w:separator/>
      </w:r>
    </w:p>
  </w:footnote>
  <w:footnote w:type="continuationSeparator" w:id="0">
    <w:p w:rsidR="008677EC" w:rsidRDefault="008677EC" w:rsidP="008F3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44"/>
    <w:rsid w:val="000D2012"/>
    <w:rsid w:val="00596D72"/>
    <w:rsid w:val="00655753"/>
    <w:rsid w:val="00766C4E"/>
    <w:rsid w:val="00836BE8"/>
    <w:rsid w:val="008550A2"/>
    <w:rsid w:val="008677EC"/>
    <w:rsid w:val="008B7B7D"/>
    <w:rsid w:val="008F3C9D"/>
    <w:rsid w:val="00A82B41"/>
    <w:rsid w:val="00B05544"/>
    <w:rsid w:val="00BA0C22"/>
    <w:rsid w:val="00C35511"/>
    <w:rsid w:val="00F9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D218"/>
  <w15:chartTrackingRefBased/>
  <w15:docId w15:val="{FA562390-864D-46B7-ADF5-F73CBF4B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C9D"/>
  </w:style>
  <w:style w:type="paragraph" w:styleId="a5">
    <w:name w:val="footer"/>
    <w:basedOn w:val="a"/>
    <w:link w:val="a6"/>
    <w:uiPriority w:val="99"/>
    <w:unhideWhenUsed/>
    <w:rsid w:val="008F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biblw7xa109</dc:creator>
  <cp:keywords/>
  <dc:description/>
  <cp:lastModifiedBy>User 1</cp:lastModifiedBy>
  <cp:revision>11</cp:revision>
  <dcterms:created xsi:type="dcterms:W3CDTF">2025-08-06T08:26:00Z</dcterms:created>
  <dcterms:modified xsi:type="dcterms:W3CDTF">2025-08-07T10:15:00Z</dcterms:modified>
</cp:coreProperties>
</file>