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4" w:rsidRPr="003809E3" w:rsidRDefault="003809E3" w:rsidP="003809E3">
      <w:pPr>
        <w:ind w:firstLine="3828"/>
        <w:rPr>
          <w:rFonts w:ascii="Times New Roman" w:hAnsi="Times New Roman" w:cs="Times New Roman"/>
          <w:b/>
          <w:sz w:val="32"/>
          <w:szCs w:val="32"/>
        </w:rPr>
      </w:pPr>
      <w:r w:rsidRPr="003809E3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  <w:r w:rsidR="00DB24B4" w:rsidRPr="003809E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1" name="Рисунок 1" descr="Обложка книги ТЕПЛОВЫЕ ПРОЦЕССЫ Бобошина С. Б., Измайлов Г. Н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ТЕПЛОВЫЕ ПРОЦЕССЫ Бобошина С. Б., Измайлов Г. Н. Учеб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Библиографическое описание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proofErr w:type="spellStart"/>
      <w:r w:rsidRPr="003809E3">
        <w:rPr>
          <w:rFonts w:ascii="Times New Roman" w:hAnsi="Times New Roman" w:cs="Times New Roman"/>
        </w:rPr>
        <w:t>Бобошина</w:t>
      </w:r>
      <w:proofErr w:type="spellEnd"/>
      <w:r w:rsidRPr="003809E3">
        <w:rPr>
          <w:rFonts w:ascii="Times New Roman" w:hAnsi="Times New Roman" w:cs="Times New Roman"/>
        </w:rPr>
        <w:t>, С. Б.</w:t>
      </w:r>
      <w:r w:rsidR="00CC0039">
        <w:rPr>
          <w:rFonts w:ascii="Times New Roman" w:hAnsi="Times New Roman" w:cs="Times New Roman"/>
        </w:rPr>
        <w:t xml:space="preserve"> </w:t>
      </w:r>
      <w:r w:rsidRPr="003809E3">
        <w:rPr>
          <w:rFonts w:ascii="Times New Roman" w:hAnsi="Times New Roman" w:cs="Times New Roman"/>
        </w:rPr>
        <w:t xml:space="preserve">Тепловые </w:t>
      </w:r>
      <w:proofErr w:type="gramStart"/>
      <w:r w:rsidRPr="003809E3">
        <w:rPr>
          <w:rFonts w:ascii="Times New Roman" w:hAnsi="Times New Roman" w:cs="Times New Roman"/>
        </w:rPr>
        <w:t>процессы :</w:t>
      </w:r>
      <w:proofErr w:type="gramEnd"/>
      <w:r w:rsidRPr="003809E3">
        <w:rPr>
          <w:rFonts w:ascii="Times New Roman" w:hAnsi="Times New Roman" w:cs="Times New Roman"/>
        </w:rPr>
        <w:t xml:space="preserve"> учебник для вузов / С. Б. </w:t>
      </w:r>
      <w:proofErr w:type="spellStart"/>
      <w:r w:rsidRPr="003809E3">
        <w:rPr>
          <w:rFonts w:ascii="Times New Roman" w:hAnsi="Times New Roman" w:cs="Times New Roman"/>
        </w:rPr>
        <w:t>Бобошина</w:t>
      </w:r>
      <w:proofErr w:type="spellEnd"/>
      <w:r w:rsidRPr="003809E3">
        <w:rPr>
          <w:rFonts w:ascii="Times New Roman" w:hAnsi="Times New Roman" w:cs="Times New Roman"/>
        </w:rPr>
        <w:t>, Г. Н. Измайлов.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4-е изд., </w:t>
      </w:r>
      <w:proofErr w:type="spellStart"/>
      <w:r w:rsidRPr="003809E3">
        <w:rPr>
          <w:rFonts w:ascii="Times New Roman" w:hAnsi="Times New Roman" w:cs="Times New Roman"/>
        </w:rPr>
        <w:t>испр</w:t>
      </w:r>
      <w:proofErr w:type="spellEnd"/>
      <w:r w:rsidRPr="003809E3">
        <w:rPr>
          <w:rFonts w:ascii="Times New Roman" w:hAnsi="Times New Roman" w:cs="Times New Roman"/>
        </w:rPr>
        <w:t>. и доп.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Москва :</w:t>
      </w:r>
      <w:proofErr w:type="gramEnd"/>
      <w:r w:rsidRPr="003809E3">
        <w:rPr>
          <w:rFonts w:ascii="Times New Roman" w:hAnsi="Times New Roman" w:cs="Times New Roman"/>
        </w:rPr>
        <w:t xml:space="preserve"> </w:t>
      </w:r>
      <w:proofErr w:type="spellStart"/>
      <w:r w:rsidR="008A3ECA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>, 2025.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125 с.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(Высшее образование).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ISBN 978-5-534-18901-8.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Текст :</w:t>
      </w:r>
      <w:proofErr w:type="gramEnd"/>
      <w:r w:rsidRPr="003809E3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809E3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 xml:space="preserve"> [сайт].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URL: https://urait.ru/bcode/580</w:t>
      </w:r>
      <w:r w:rsidR="003809E3" w:rsidRPr="003809E3">
        <w:rPr>
          <w:rFonts w:ascii="Times New Roman" w:hAnsi="Times New Roman" w:cs="Times New Roman"/>
        </w:rPr>
        <w:t>529</w:t>
      </w:r>
      <w:r w:rsidRPr="003809E3">
        <w:rPr>
          <w:rFonts w:ascii="Times New Roman" w:hAnsi="Times New Roman" w:cs="Times New Roman"/>
        </w:rPr>
        <w:t>.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Серия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Высшее образование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Тематика/</w:t>
      </w:r>
      <w:proofErr w:type="spellStart"/>
      <w:r w:rsidRPr="003809E3">
        <w:rPr>
          <w:rFonts w:ascii="Times New Roman" w:hAnsi="Times New Roman" w:cs="Times New Roman"/>
        </w:rPr>
        <w:t>подтематика</w:t>
      </w:r>
      <w:proofErr w:type="spellEnd"/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Естественные науки / Общая и теоретическая физика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Дисциплины</w:t>
      </w:r>
    </w:p>
    <w:p w:rsidR="009A2E18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Тепловые процессы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Основы тепловых процессов</w:t>
      </w:r>
    </w:p>
    <w:p w:rsidR="00DB24B4" w:rsidRDefault="00DB24B4" w:rsidP="00DB24B4"/>
    <w:p w:rsidR="00DB24B4" w:rsidRDefault="00DB24B4" w:rsidP="00DB24B4"/>
    <w:p w:rsidR="003809E3" w:rsidRDefault="003809E3" w:rsidP="00DB24B4"/>
    <w:p w:rsidR="003809E3" w:rsidRPr="003809E3" w:rsidRDefault="003809E3" w:rsidP="003809E3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09E3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DB24B4" w:rsidRPr="003809E3" w:rsidRDefault="00DB24B4" w:rsidP="00CC0039">
      <w:pPr>
        <w:rPr>
          <w:rFonts w:ascii="Times New Roman" w:hAnsi="Times New Roman" w:cs="Times New Roman"/>
        </w:rPr>
      </w:pPr>
      <w:r w:rsidRPr="00DB24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943100" cy="2952750"/>
            <wp:effectExtent l="0" t="0" r="0" b="0"/>
            <wp:wrapSquare wrapText="bothSides"/>
            <wp:docPr id="2" name="Рисунок 2" descr="Обложка книги ТЕХНИЧЕСКОЕ ЧЕРЧЕНИЕ Вышнепольский И. С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ТЕХНИЧЕСКОЕ ЧЕРЧЕНИЕ Вышнепольский И. С. Учеб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9E3">
        <w:rPr>
          <w:rFonts w:ascii="Times New Roman" w:hAnsi="Times New Roman" w:cs="Times New Roman"/>
        </w:rPr>
        <w:t>Библиографическое описание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proofErr w:type="spellStart"/>
      <w:r w:rsidRPr="003809E3">
        <w:rPr>
          <w:rFonts w:ascii="Times New Roman" w:hAnsi="Times New Roman" w:cs="Times New Roman"/>
        </w:rPr>
        <w:t>Вышнепольский</w:t>
      </w:r>
      <w:proofErr w:type="spellEnd"/>
      <w:r w:rsidRPr="003809E3">
        <w:rPr>
          <w:rFonts w:ascii="Times New Roman" w:hAnsi="Times New Roman" w:cs="Times New Roman"/>
        </w:rPr>
        <w:t>, И. С.</w:t>
      </w:r>
      <w:r w:rsidR="00CC0039">
        <w:rPr>
          <w:rFonts w:ascii="Times New Roman" w:hAnsi="Times New Roman" w:cs="Times New Roman"/>
        </w:rPr>
        <w:t xml:space="preserve"> </w:t>
      </w:r>
      <w:r w:rsidRPr="003809E3">
        <w:rPr>
          <w:rFonts w:ascii="Times New Roman" w:hAnsi="Times New Roman" w:cs="Times New Roman"/>
        </w:rPr>
        <w:t xml:space="preserve">Техническое </w:t>
      </w:r>
      <w:proofErr w:type="gramStart"/>
      <w:r w:rsidRPr="003809E3">
        <w:rPr>
          <w:rFonts w:ascii="Times New Roman" w:hAnsi="Times New Roman" w:cs="Times New Roman"/>
        </w:rPr>
        <w:t>черчение :</w:t>
      </w:r>
      <w:proofErr w:type="gramEnd"/>
      <w:r w:rsidRPr="003809E3">
        <w:rPr>
          <w:rFonts w:ascii="Times New Roman" w:hAnsi="Times New Roman" w:cs="Times New Roman"/>
        </w:rPr>
        <w:t xml:space="preserve"> учебник для вузов / И. С. </w:t>
      </w:r>
      <w:proofErr w:type="spellStart"/>
      <w:r w:rsidRPr="003809E3">
        <w:rPr>
          <w:rFonts w:ascii="Times New Roman" w:hAnsi="Times New Roman" w:cs="Times New Roman"/>
        </w:rPr>
        <w:t>Вышнепольский</w:t>
      </w:r>
      <w:proofErr w:type="spellEnd"/>
      <w:r w:rsidRPr="003809E3">
        <w:rPr>
          <w:rFonts w:ascii="Times New Roman" w:hAnsi="Times New Roman" w:cs="Times New Roman"/>
        </w:rPr>
        <w:t>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11-е изд., </w:t>
      </w:r>
      <w:proofErr w:type="spellStart"/>
      <w:r w:rsidRPr="003809E3">
        <w:rPr>
          <w:rFonts w:ascii="Times New Roman" w:hAnsi="Times New Roman" w:cs="Times New Roman"/>
        </w:rPr>
        <w:t>перераб</w:t>
      </w:r>
      <w:proofErr w:type="spellEnd"/>
      <w:r w:rsidRPr="003809E3">
        <w:rPr>
          <w:rFonts w:ascii="Times New Roman" w:hAnsi="Times New Roman" w:cs="Times New Roman"/>
        </w:rPr>
        <w:t>. и доп.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Москва :</w:t>
      </w:r>
      <w:proofErr w:type="gramEnd"/>
      <w:r w:rsidRPr="003809E3">
        <w:rPr>
          <w:rFonts w:ascii="Times New Roman" w:hAnsi="Times New Roman" w:cs="Times New Roman"/>
        </w:rPr>
        <w:t xml:space="preserve"> </w:t>
      </w:r>
      <w:proofErr w:type="spellStart"/>
      <w:r w:rsidR="008A3ECA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>, 2025.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272 с.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(Бакалавр. Прикладной курс).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ISBN 978-5-534-20251-9.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Текст :</w:t>
      </w:r>
      <w:proofErr w:type="gramEnd"/>
      <w:r w:rsidRPr="003809E3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809E3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 xml:space="preserve"> [сайт].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URL: </w:t>
      </w:r>
      <w:proofErr w:type="gramStart"/>
      <w:r w:rsidRPr="003809E3">
        <w:rPr>
          <w:rFonts w:ascii="Times New Roman" w:hAnsi="Times New Roman" w:cs="Times New Roman"/>
        </w:rPr>
        <w:t>https://urait.ru/bcode/581</w:t>
      </w:r>
      <w:r w:rsidR="003809E3" w:rsidRPr="003809E3">
        <w:rPr>
          <w:rFonts w:ascii="Times New Roman" w:hAnsi="Times New Roman" w:cs="Times New Roman"/>
        </w:rPr>
        <w:t xml:space="preserve">576 </w:t>
      </w:r>
      <w:r w:rsidRPr="003809E3">
        <w:rPr>
          <w:rFonts w:ascii="Times New Roman" w:hAnsi="Times New Roman" w:cs="Times New Roman"/>
        </w:rPr>
        <w:t>.</w:t>
      </w:r>
      <w:proofErr w:type="gramEnd"/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Серия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Бакалавр. Прикладной курс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Тематика/</w:t>
      </w:r>
      <w:proofErr w:type="spellStart"/>
      <w:r w:rsidRPr="003809E3">
        <w:rPr>
          <w:rFonts w:ascii="Times New Roman" w:hAnsi="Times New Roman" w:cs="Times New Roman"/>
        </w:rPr>
        <w:t>подтематика</w:t>
      </w:r>
      <w:proofErr w:type="spellEnd"/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Технические науки / Инженерная графика и черчение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Дисциплины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Инженерная графика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Инженерная и компьютерная графика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Начертательная геометрия. Инженерная графика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Начертательная геометрия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Начертательная геометрия и черчение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Инженерная графика и начертательная геометрия</w:t>
      </w:r>
      <w:r w:rsidR="00CC0039">
        <w:rPr>
          <w:rFonts w:ascii="Times New Roman" w:hAnsi="Times New Roman" w:cs="Times New Roman"/>
        </w:rPr>
        <w:t xml:space="preserve">, </w:t>
      </w:r>
      <w:r w:rsidR="00EA71AB">
        <w:rPr>
          <w:rFonts w:ascii="Times New Roman" w:hAnsi="Times New Roman" w:cs="Times New Roman"/>
        </w:rPr>
        <w:t>Инженерная и машинная графика</w:t>
      </w:r>
    </w:p>
    <w:p w:rsidR="00DB24B4" w:rsidRDefault="00DB24B4" w:rsidP="003809E3">
      <w:pPr>
        <w:jc w:val="both"/>
      </w:pPr>
    </w:p>
    <w:p w:rsidR="00DB24B4" w:rsidRDefault="00DB24B4" w:rsidP="003809E3">
      <w:pPr>
        <w:jc w:val="both"/>
      </w:pPr>
    </w:p>
    <w:p w:rsidR="006E7D61" w:rsidRDefault="006E7D61" w:rsidP="003809E3">
      <w:pPr>
        <w:jc w:val="both"/>
      </w:pPr>
    </w:p>
    <w:p w:rsidR="006E7D61" w:rsidRDefault="006E7D61" w:rsidP="003809E3">
      <w:pPr>
        <w:jc w:val="both"/>
      </w:pPr>
      <w:bookmarkStart w:id="0" w:name="_GoBack"/>
      <w:bookmarkEnd w:id="0"/>
    </w:p>
    <w:p w:rsidR="00DB24B4" w:rsidRDefault="00DB24B4" w:rsidP="00DB24B4"/>
    <w:p w:rsidR="00DB24B4" w:rsidRPr="003809E3" w:rsidRDefault="003809E3" w:rsidP="003809E3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09E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DB24B4" w:rsidRPr="003809E3" w:rsidRDefault="00DB24B4" w:rsidP="00CC0039">
      <w:pPr>
        <w:rPr>
          <w:rFonts w:ascii="Times New Roman" w:hAnsi="Times New Roman" w:cs="Times New Roman"/>
        </w:rPr>
      </w:pPr>
      <w:r w:rsidRPr="00DB24B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3" name="Рисунок 3" descr="Обложка книги РАДИАЦИОННЫЙ КОНТРОЛЬ НА ПРЕДПРИЯТИИ В.В. Новокрещенов, Н.Н. Прохоров Учебное пособ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РАДИАЦИОННЫЙ КОНТРОЛЬ НА ПРЕДПРИЯТИИ В.В. Новокрещенов, Н.Н. Прохоров Учебное пособ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9E3">
        <w:rPr>
          <w:rFonts w:ascii="Times New Roman" w:hAnsi="Times New Roman" w:cs="Times New Roman"/>
        </w:rPr>
        <w:t>Библиографическое описание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Новокрещенов, В. В.</w:t>
      </w:r>
      <w:r w:rsidR="00CC0039">
        <w:rPr>
          <w:rFonts w:ascii="Times New Roman" w:hAnsi="Times New Roman" w:cs="Times New Roman"/>
        </w:rPr>
        <w:t xml:space="preserve"> </w:t>
      </w:r>
      <w:r w:rsidRPr="003809E3">
        <w:rPr>
          <w:rFonts w:ascii="Times New Roman" w:hAnsi="Times New Roman" w:cs="Times New Roman"/>
        </w:rPr>
        <w:t xml:space="preserve">Радиационный контроль на </w:t>
      </w:r>
      <w:proofErr w:type="gramStart"/>
      <w:r w:rsidRPr="003809E3">
        <w:rPr>
          <w:rFonts w:ascii="Times New Roman" w:hAnsi="Times New Roman" w:cs="Times New Roman"/>
        </w:rPr>
        <w:t>предприятии :</w:t>
      </w:r>
      <w:proofErr w:type="gramEnd"/>
      <w:r w:rsidRPr="003809E3">
        <w:rPr>
          <w:rFonts w:ascii="Times New Roman" w:hAnsi="Times New Roman" w:cs="Times New Roman"/>
        </w:rPr>
        <w:t xml:space="preserve"> учебное пособие для вузов / В. В. Новокрещенов, Н. Н. Прохоров.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2-е изд., </w:t>
      </w:r>
      <w:proofErr w:type="spellStart"/>
      <w:r w:rsidRPr="003809E3">
        <w:rPr>
          <w:rFonts w:ascii="Times New Roman" w:hAnsi="Times New Roman" w:cs="Times New Roman"/>
        </w:rPr>
        <w:t>испр</w:t>
      </w:r>
      <w:proofErr w:type="spellEnd"/>
      <w:r w:rsidRPr="003809E3">
        <w:rPr>
          <w:rFonts w:ascii="Times New Roman" w:hAnsi="Times New Roman" w:cs="Times New Roman"/>
        </w:rPr>
        <w:t>. и доп.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Москва :</w:t>
      </w:r>
      <w:proofErr w:type="gramEnd"/>
      <w:r w:rsidRPr="003809E3">
        <w:rPr>
          <w:rFonts w:ascii="Times New Roman" w:hAnsi="Times New Roman" w:cs="Times New Roman"/>
        </w:rPr>
        <w:t xml:space="preserve"> </w:t>
      </w:r>
      <w:proofErr w:type="spellStart"/>
      <w:r w:rsidR="008A3ECA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>, 2025.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104 с.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(Высшее образование).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ISBN 978-5-534-19629-0.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Текст :</w:t>
      </w:r>
      <w:proofErr w:type="gramEnd"/>
      <w:r w:rsidRPr="003809E3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809E3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 xml:space="preserve"> [сайт].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URL: https://urait.ru/bcode/580</w:t>
      </w:r>
      <w:r w:rsidR="003809E3">
        <w:rPr>
          <w:rFonts w:ascii="Times New Roman" w:hAnsi="Times New Roman" w:cs="Times New Roman"/>
        </w:rPr>
        <w:t>782</w:t>
      </w:r>
      <w:r w:rsidRPr="003809E3">
        <w:rPr>
          <w:rFonts w:ascii="Times New Roman" w:hAnsi="Times New Roman" w:cs="Times New Roman"/>
        </w:rPr>
        <w:t>.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Серия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Высшее образование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Тематика/</w:t>
      </w:r>
      <w:proofErr w:type="spellStart"/>
      <w:r w:rsidRPr="003809E3">
        <w:rPr>
          <w:rFonts w:ascii="Times New Roman" w:hAnsi="Times New Roman" w:cs="Times New Roman"/>
        </w:rPr>
        <w:t>подтематика</w:t>
      </w:r>
      <w:proofErr w:type="spellEnd"/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Технические науки / Материаловедение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Дисциплины</w:t>
      </w:r>
    </w:p>
    <w:p w:rsidR="00DB24B4" w:rsidRPr="003809E3" w:rsidRDefault="00DB24B4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Радиационный контроль и диагностика изделий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Производственный радиационный контроль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Радиационный контроль на предприятии</w:t>
      </w:r>
    </w:p>
    <w:p w:rsidR="00B266CA" w:rsidRDefault="00B266CA" w:rsidP="00DB24B4"/>
    <w:p w:rsidR="003809E3" w:rsidRDefault="003809E3" w:rsidP="00DB24B4"/>
    <w:p w:rsidR="00CC0039" w:rsidRDefault="00CC0039" w:rsidP="00DB24B4"/>
    <w:p w:rsidR="003809E3" w:rsidRPr="003809E3" w:rsidRDefault="003809E3" w:rsidP="003809E3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09E3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B266CA" w:rsidRPr="003809E3" w:rsidRDefault="00B266CA" w:rsidP="00CC0039">
      <w:pPr>
        <w:rPr>
          <w:rFonts w:ascii="Times New Roman" w:hAnsi="Times New Roman" w:cs="Times New Roman"/>
        </w:rPr>
      </w:pPr>
      <w:r w:rsidRPr="00B266C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43100" cy="2952750"/>
            <wp:effectExtent l="0" t="0" r="0" b="0"/>
            <wp:wrapSquare wrapText="bothSides"/>
            <wp:docPr id="4" name="Рисунок 4" descr="Обложка книги УЛЬТРАЗВУКОВОЙ КОНТРОЛЬ В.В. Новокрещенов, Н.Н. Прохоров Учебное пособ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ложка книги УЛЬТРАЗВУКОВОЙ КОНТРОЛЬ В.В. Новокрещенов, Н.Н. Прохоров Учебное пособ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9E3">
        <w:rPr>
          <w:rFonts w:ascii="Times New Roman" w:hAnsi="Times New Roman" w:cs="Times New Roman"/>
        </w:rPr>
        <w:t>Библиографическое описание</w:t>
      </w:r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Новокрещенов, В. В.</w:t>
      </w:r>
      <w:r w:rsidR="00CC0039">
        <w:rPr>
          <w:rFonts w:ascii="Times New Roman" w:hAnsi="Times New Roman" w:cs="Times New Roman"/>
        </w:rPr>
        <w:t xml:space="preserve"> </w:t>
      </w:r>
      <w:r w:rsidRPr="003809E3">
        <w:rPr>
          <w:rFonts w:ascii="Times New Roman" w:hAnsi="Times New Roman" w:cs="Times New Roman"/>
        </w:rPr>
        <w:t xml:space="preserve">Ультразвуковой </w:t>
      </w:r>
      <w:proofErr w:type="gramStart"/>
      <w:r w:rsidRPr="003809E3">
        <w:rPr>
          <w:rFonts w:ascii="Times New Roman" w:hAnsi="Times New Roman" w:cs="Times New Roman"/>
        </w:rPr>
        <w:t>контроль :</w:t>
      </w:r>
      <w:proofErr w:type="gramEnd"/>
      <w:r w:rsidRPr="003809E3">
        <w:rPr>
          <w:rFonts w:ascii="Times New Roman" w:hAnsi="Times New Roman" w:cs="Times New Roman"/>
        </w:rPr>
        <w:t xml:space="preserve"> учебное пособие для вузов / В. В. Новокрещенов, Н. Н. Прохоров.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2-е изд., </w:t>
      </w:r>
      <w:proofErr w:type="spellStart"/>
      <w:r w:rsidRPr="003809E3">
        <w:rPr>
          <w:rFonts w:ascii="Times New Roman" w:hAnsi="Times New Roman" w:cs="Times New Roman"/>
        </w:rPr>
        <w:t>испр</w:t>
      </w:r>
      <w:proofErr w:type="spellEnd"/>
      <w:r w:rsidRPr="003809E3">
        <w:rPr>
          <w:rFonts w:ascii="Times New Roman" w:hAnsi="Times New Roman" w:cs="Times New Roman"/>
        </w:rPr>
        <w:t>. и доп.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Москва :</w:t>
      </w:r>
      <w:proofErr w:type="gramEnd"/>
      <w:r w:rsidRPr="003809E3">
        <w:rPr>
          <w:rFonts w:ascii="Times New Roman" w:hAnsi="Times New Roman" w:cs="Times New Roman"/>
        </w:rPr>
        <w:t xml:space="preserve"> </w:t>
      </w:r>
      <w:proofErr w:type="spellStart"/>
      <w:r w:rsidR="008A3ECA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>, 2025.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104 с.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(Высшее образование).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>ISBN 978-5-534-19618-4.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3809E3">
        <w:rPr>
          <w:rFonts w:ascii="Times New Roman" w:hAnsi="Times New Roman" w:cs="Times New Roman"/>
        </w:rPr>
        <w:t>Текст :</w:t>
      </w:r>
      <w:proofErr w:type="gramEnd"/>
      <w:r w:rsidRPr="003809E3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809E3">
        <w:rPr>
          <w:rFonts w:ascii="Times New Roman" w:hAnsi="Times New Roman" w:cs="Times New Roman"/>
        </w:rPr>
        <w:t>Юрайт</w:t>
      </w:r>
      <w:proofErr w:type="spellEnd"/>
      <w:r w:rsidRPr="003809E3">
        <w:rPr>
          <w:rFonts w:ascii="Times New Roman" w:hAnsi="Times New Roman" w:cs="Times New Roman"/>
        </w:rPr>
        <w:t xml:space="preserve"> [сайт].</w:t>
      </w:r>
      <w:r w:rsidR="00CC0039">
        <w:rPr>
          <w:rFonts w:ascii="Times New Roman" w:hAnsi="Times New Roman" w:cs="Times New Roman"/>
        </w:rPr>
        <w:t xml:space="preserve"> – </w:t>
      </w:r>
      <w:r w:rsidRPr="003809E3">
        <w:rPr>
          <w:rFonts w:ascii="Times New Roman" w:hAnsi="Times New Roman" w:cs="Times New Roman"/>
        </w:rPr>
        <w:t xml:space="preserve">URL: </w:t>
      </w:r>
      <w:proofErr w:type="gramStart"/>
      <w:r w:rsidRPr="003809E3">
        <w:rPr>
          <w:rFonts w:ascii="Times New Roman" w:hAnsi="Times New Roman" w:cs="Times New Roman"/>
        </w:rPr>
        <w:t>https://urait.ru/bcode/580</w:t>
      </w:r>
      <w:r w:rsidR="003809E3">
        <w:rPr>
          <w:rFonts w:ascii="Times New Roman" w:hAnsi="Times New Roman" w:cs="Times New Roman"/>
        </w:rPr>
        <w:t xml:space="preserve">777 </w:t>
      </w:r>
      <w:r w:rsidRPr="003809E3">
        <w:rPr>
          <w:rFonts w:ascii="Times New Roman" w:hAnsi="Times New Roman" w:cs="Times New Roman"/>
        </w:rPr>
        <w:t>.</w:t>
      </w:r>
      <w:proofErr w:type="gramEnd"/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Серия</w:t>
      </w:r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Высшее образование</w:t>
      </w:r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Тематика/</w:t>
      </w:r>
      <w:proofErr w:type="spellStart"/>
      <w:r w:rsidRPr="003809E3">
        <w:rPr>
          <w:rFonts w:ascii="Times New Roman" w:hAnsi="Times New Roman" w:cs="Times New Roman"/>
        </w:rPr>
        <w:t>подтематика</w:t>
      </w:r>
      <w:proofErr w:type="spellEnd"/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Технические науки / Материаловедение</w:t>
      </w:r>
    </w:p>
    <w:p w:rsidR="00B266CA" w:rsidRPr="003809E3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Дисциплины</w:t>
      </w:r>
    </w:p>
    <w:p w:rsidR="00B266CA" w:rsidRDefault="00B266CA" w:rsidP="003809E3">
      <w:pPr>
        <w:jc w:val="both"/>
        <w:rPr>
          <w:rFonts w:ascii="Times New Roman" w:hAnsi="Times New Roman" w:cs="Times New Roman"/>
        </w:rPr>
      </w:pPr>
      <w:r w:rsidRPr="003809E3">
        <w:rPr>
          <w:rFonts w:ascii="Times New Roman" w:hAnsi="Times New Roman" w:cs="Times New Roman"/>
        </w:rPr>
        <w:t>Ультразвуковой контроль</w:t>
      </w:r>
      <w:r w:rsidR="00CC0039">
        <w:rPr>
          <w:rFonts w:ascii="Times New Roman" w:hAnsi="Times New Roman" w:cs="Times New Roman"/>
        </w:rPr>
        <w:t xml:space="preserve">, </w:t>
      </w:r>
      <w:r w:rsidRPr="003809E3">
        <w:rPr>
          <w:rFonts w:ascii="Times New Roman" w:hAnsi="Times New Roman" w:cs="Times New Roman"/>
        </w:rPr>
        <w:t>Акустический и ультразвуковой контроль</w:t>
      </w: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Pr="00D304C7" w:rsidRDefault="00D304C7" w:rsidP="00D304C7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04C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5005" cy="29508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4C7">
        <w:rPr>
          <w:rFonts w:ascii="Times New Roman" w:hAnsi="Times New Roman" w:cs="Times New Roman"/>
        </w:rPr>
        <w:t>Библиографическое описание</w:t>
      </w:r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proofErr w:type="gramStart"/>
      <w:r w:rsidRPr="00D304C7">
        <w:rPr>
          <w:rFonts w:ascii="Times New Roman" w:hAnsi="Times New Roman" w:cs="Times New Roman"/>
        </w:rPr>
        <w:t>Экология :</w:t>
      </w:r>
      <w:proofErr w:type="gramEnd"/>
      <w:r w:rsidRPr="00D304C7">
        <w:rPr>
          <w:rFonts w:ascii="Times New Roman" w:hAnsi="Times New Roman" w:cs="Times New Roman"/>
        </w:rPr>
        <w:t xml:space="preserve"> учебник и практикум для вузов / ответственные редакторы А. В. </w:t>
      </w:r>
      <w:proofErr w:type="spellStart"/>
      <w:r w:rsidRPr="00D304C7">
        <w:rPr>
          <w:rFonts w:ascii="Times New Roman" w:hAnsi="Times New Roman" w:cs="Times New Roman"/>
        </w:rPr>
        <w:t>Тотай</w:t>
      </w:r>
      <w:proofErr w:type="spellEnd"/>
      <w:r w:rsidRPr="00D304C7">
        <w:rPr>
          <w:rFonts w:ascii="Times New Roman" w:hAnsi="Times New Roman" w:cs="Times New Roman"/>
        </w:rPr>
        <w:t>, Е. В. Удовенко.</w:t>
      </w:r>
      <w:r w:rsidR="00CC0039">
        <w:rPr>
          <w:rFonts w:ascii="Times New Roman" w:hAnsi="Times New Roman" w:cs="Times New Roman"/>
        </w:rPr>
        <w:t xml:space="preserve"> – </w:t>
      </w:r>
      <w:r w:rsidRPr="00D304C7">
        <w:rPr>
          <w:rFonts w:ascii="Times New Roman" w:hAnsi="Times New Roman" w:cs="Times New Roman"/>
        </w:rPr>
        <w:t xml:space="preserve">6-е изд., </w:t>
      </w:r>
      <w:proofErr w:type="spellStart"/>
      <w:r w:rsidRPr="00D304C7">
        <w:rPr>
          <w:rFonts w:ascii="Times New Roman" w:hAnsi="Times New Roman" w:cs="Times New Roman"/>
        </w:rPr>
        <w:t>перераб</w:t>
      </w:r>
      <w:proofErr w:type="spellEnd"/>
      <w:r w:rsidRPr="00D304C7">
        <w:rPr>
          <w:rFonts w:ascii="Times New Roman" w:hAnsi="Times New Roman" w:cs="Times New Roman"/>
        </w:rPr>
        <w:t>. и доп.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D304C7">
        <w:rPr>
          <w:rFonts w:ascii="Times New Roman" w:hAnsi="Times New Roman" w:cs="Times New Roman"/>
        </w:rPr>
        <w:t>Москва :</w:t>
      </w:r>
      <w:proofErr w:type="gramEnd"/>
      <w:r w:rsidRPr="00D304C7">
        <w:rPr>
          <w:rFonts w:ascii="Times New Roman" w:hAnsi="Times New Roman" w:cs="Times New Roman"/>
        </w:rPr>
        <w:t xml:space="preserve"> </w:t>
      </w:r>
      <w:proofErr w:type="spellStart"/>
      <w:r w:rsidR="008A3ECA">
        <w:rPr>
          <w:rFonts w:ascii="Times New Roman" w:hAnsi="Times New Roman" w:cs="Times New Roman"/>
        </w:rPr>
        <w:t>Юрайт</w:t>
      </w:r>
      <w:proofErr w:type="spellEnd"/>
      <w:r w:rsidRPr="00D304C7">
        <w:rPr>
          <w:rFonts w:ascii="Times New Roman" w:hAnsi="Times New Roman" w:cs="Times New Roman"/>
        </w:rPr>
        <w:t>, 2025.</w:t>
      </w:r>
      <w:r w:rsidR="00CC0039">
        <w:rPr>
          <w:rFonts w:ascii="Times New Roman" w:hAnsi="Times New Roman" w:cs="Times New Roman"/>
        </w:rPr>
        <w:t xml:space="preserve"> – </w:t>
      </w:r>
      <w:r w:rsidRPr="00D304C7">
        <w:rPr>
          <w:rFonts w:ascii="Times New Roman" w:hAnsi="Times New Roman" w:cs="Times New Roman"/>
        </w:rPr>
        <w:t>404 с.</w:t>
      </w:r>
      <w:r w:rsidR="00CC0039">
        <w:rPr>
          <w:rFonts w:ascii="Times New Roman" w:hAnsi="Times New Roman" w:cs="Times New Roman"/>
        </w:rPr>
        <w:t xml:space="preserve"> – </w:t>
      </w:r>
      <w:r w:rsidRPr="00D304C7">
        <w:rPr>
          <w:rFonts w:ascii="Times New Roman" w:hAnsi="Times New Roman" w:cs="Times New Roman"/>
        </w:rPr>
        <w:t>(Высшее образование).</w:t>
      </w:r>
      <w:r w:rsidR="00CC0039">
        <w:rPr>
          <w:rFonts w:ascii="Times New Roman" w:hAnsi="Times New Roman" w:cs="Times New Roman"/>
        </w:rPr>
        <w:t xml:space="preserve"> – </w:t>
      </w:r>
      <w:r w:rsidRPr="00D304C7">
        <w:rPr>
          <w:rFonts w:ascii="Times New Roman" w:hAnsi="Times New Roman" w:cs="Times New Roman"/>
        </w:rPr>
        <w:t>ISBN 978-5-534-20737-8.</w:t>
      </w:r>
      <w:r w:rsidR="00CC0039">
        <w:rPr>
          <w:rFonts w:ascii="Times New Roman" w:hAnsi="Times New Roman" w:cs="Times New Roman"/>
        </w:rPr>
        <w:t xml:space="preserve"> – </w:t>
      </w:r>
      <w:proofErr w:type="gramStart"/>
      <w:r w:rsidRPr="00D304C7">
        <w:rPr>
          <w:rFonts w:ascii="Times New Roman" w:hAnsi="Times New Roman" w:cs="Times New Roman"/>
        </w:rPr>
        <w:t>Текст :</w:t>
      </w:r>
      <w:proofErr w:type="gramEnd"/>
      <w:r w:rsidRPr="00D304C7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304C7">
        <w:rPr>
          <w:rFonts w:ascii="Times New Roman" w:hAnsi="Times New Roman" w:cs="Times New Roman"/>
        </w:rPr>
        <w:t>Юрайт</w:t>
      </w:r>
      <w:proofErr w:type="spellEnd"/>
      <w:r w:rsidRPr="00D304C7">
        <w:rPr>
          <w:rFonts w:ascii="Times New Roman" w:hAnsi="Times New Roman" w:cs="Times New Roman"/>
        </w:rPr>
        <w:t xml:space="preserve"> [сайт].</w:t>
      </w:r>
      <w:r w:rsidR="00CC0039">
        <w:rPr>
          <w:rFonts w:ascii="Times New Roman" w:hAnsi="Times New Roman" w:cs="Times New Roman"/>
        </w:rPr>
        <w:t xml:space="preserve"> – </w:t>
      </w:r>
      <w:r w:rsidRPr="00D304C7">
        <w:rPr>
          <w:rFonts w:ascii="Times New Roman" w:hAnsi="Times New Roman" w:cs="Times New Roman"/>
        </w:rPr>
        <w:t xml:space="preserve">URL: </w:t>
      </w:r>
      <w:proofErr w:type="gramStart"/>
      <w:r w:rsidRPr="00D304C7">
        <w:rPr>
          <w:rFonts w:ascii="Times New Roman" w:hAnsi="Times New Roman" w:cs="Times New Roman"/>
        </w:rPr>
        <w:t>https://urait.ru/bcode/581528 .</w:t>
      </w:r>
      <w:proofErr w:type="gramEnd"/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Серия</w:t>
      </w:r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Высшее образование</w:t>
      </w:r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Тематика/</w:t>
      </w:r>
      <w:proofErr w:type="spellStart"/>
      <w:r w:rsidRPr="00D304C7">
        <w:rPr>
          <w:rFonts w:ascii="Times New Roman" w:hAnsi="Times New Roman" w:cs="Times New Roman"/>
        </w:rPr>
        <w:t>подтематика</w:t>
      </w:r>
      <w:proofErr w:type="spellEnd"/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Естественные науки / Экология</w:t>
      </w:r>
    </w:p>
    <w:p w:rsidR="00D304C7" w:rsidRP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Дисциплины</w:t>
      </w:r>
    </w:p>
    <w:p w:rsidR="00D304C7" w:rsidRDefault="00D304C7" w:rsidP="00D304C7">
      <w:pPr>
        <w:jc w:val="both"/>
        <w:rPr>
          <w:rFonts w:ascii="Times New Roman" w:hAnsi="Times New Roman" w:cs="Times New Roman"/>
        </w:rPr>
      </w:pPr>
      <w:r w:rsidRPr="00D304C7">
        <w:rPr>
          <w:rFonts w:ascii="Times New Roman" w:hAnsi="Times New Roman" w:cs="Times New Roman"/>
        </w:rPr>
        <w:t>Экология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Общая экология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Сельскохозяйственная экология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Основы экологии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Водное, земельное и экологическое право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Биотические ресурсы и их охрана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Формирование экологической культуры населения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Экологические основы природопользования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Основы современной экологии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Экология урбанизированных территорий</w:t>
      </w:r>
      <w:r w:rsidR="00CC0039">
        <w:rPr>
          <w:rFonts w:ascii="Times New Roman" w:hAnsi="Times New Roman" w:cs="Times New Roman"/>
        </w:rPr>
        <w:t xml:space="preserve">, </w:t>
      </w:r>
      <w:r w:rsidRPr="00D304C7">
        <w:rPr>
          <w:rFonts w:ascii="Times New Roman" w:hAnsi="Times New Roman" w:cs="Times New Roman"/>
        </w:rPr>
        <w:t>Экологическое воздействие производственных</w:t>
      </w:r>
      <w:r w:rsidR="00CC0039">
        <w:rPr>
          <w:rFonts w:ascii="Times New Roman" w:hAnsi="Times New Roman" w:cs="Times New Roman"/>
        </w:rPr>
        <w:t xml:space="preserve"> процессов на окружающую среду</w:t>
      </w: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Default="00D304C7" w:rsidP="003809E3">
      <w:pPr>
        <w:jc w:val="both"/>
        <w:rPr>
          <w:rFonts w:ascii="Times New Roman" w:hAnsi="Times New Roman" w:cs="Times New Roman"/>
        </w:rPr>
      </w:pPr>
    </w:p>
    <w:p w:rsidR="00D304C7" w:rsidRPr="003809E3" w:rsidRDefault="00D304C7" w:rsidP="003809E3">
      <w:pPr>
        <w:jc w:val="both"/>
        <w:rPr>
          <w:rFonts w:ascii="Times New Roman" w:hAnsi="Times New Roman" w:cs="Times New Roman"/>
        </w:rPr>
      </w:pPr>
    </w:p>
    <w:sectPr w:rsidR="00D304C7" w:rsidRPr="0038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B"/>
    <w:rsid w:val="003809E3"/>
    <w:rsid w:val="006E7D61"/>
    <w:rsid w:val="008A3ECA"/>
    <w:rsid w:val="009A2E18"/>
    <w:rsid w:val="00B266CA"/>
    <w:rsid w:val="00C5509B"/>
    <w:rsid w:val="00CC0039"/>
    <w:rsid w:val="00D304C7"/>
    <w:rsid w:val="00DB24B4"/>
    <w:rsid w:val="00E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B0C2"/>
  <w15:chartTrackingRefBased/>
  <w15:docId w15:val="{0FAEDA3B-F18E-4C98-8DF7-D55E95F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9</cp:revision>
  <dcterms:created xsi:type="dcterms:W3CDTF">2025-08-06T08:03:00Z</dcterms:created>
  <dcterms:modified xsi:type="dcterms:W3CDTF">2025-08-07T08:46:00Z</dcterms:modified>
</cp:coreProperties>
</file>